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C35" w:rsidRDefault="006A304A">
      <w:pPr>
        <w:jc w:val="center"/>
        <w:rPr>
          <w:rFonts w:ascii="黑体" w:eastAsia="黑体" w:hAnsi="黑体" w:cs="黑体"/>
          <w:sz w:val="36"/>
        </w:rPr>
      </w:pPr>
      <w:r>
        <w:rPr>
          <w:rFonts w:ascii="黑体" w:eastAsia="黑体" w:hAnsi="黑体" w:cs="黑体"/>
          <w:sz w:val="36"/>
        </w:rPr>
        <w:t>201</w:t>
      </w:r>
      <w:r>
        <w:rPr>
          <w:rFonts w:ascii="黑体" w:eastAsia="黑体" w:hAnsi="黑体" w:cs="黑体" w:hint="eastAsia"/>
          <w:sz w:val="36"/>
        </w:rPr>
        <w:t>7</w:t>
      </w:r>
      <w:r>
        <w:rPr>
          <w:rFonts w:ascii="黑体" w:eastAsia="黑体" w:hAnsi="黑体" w:cs="黑体"/>
          <w:sz w:val="36"/>
        </w:rPr>
        <w:t>年兰州工业学院教职工篮球赛规程</w:t>
      </w:r>
    </w:p>
    <w:p w:rsidR="00C31C35" w:rsidRDefault="006A304A">
      <w:pPr>
        <w:tabs>
          <w:tab w:val="left" w:pos="6480"/>
        </w:tabs>
        <w:spacing w:line="460" w:lineRule="auto"/>
        <w:rPr>
          <w:rFonts w:ascii="仿宋_GB2312" w:eastAsia="仿宋_GB2312" w:hAnsi="仿宋_GB2312" w:cs="仿宋_GB2312"/>
          <w:sz w:val="28"/>
        </w:rPr>
      </w:pPr>
      <w:r>
        <w:rPr>
          <w:rFonts w:ascii="宋体" w:eastAsia="宋体" w:hAnsi="宋体" w:cs="宋体"/>
          <w:sz w:val="28"/>
        </w:rPr>
        <w:t>各分工会：</w:t>
      </w:r>
    </w:p>
    <w:p w:rsidR="00C31C35" w:rsidRDefault="006A304A">
      <w:pPr>
        <w:tabs>
          <w:tab w:val="left" w:pos="6480"/>
        </w:tabs>
        <w:spacing w:line="460" w:lineRule="auto"/>
        <w:ind w:firstLine="480"/>
        <w:rPr>
          <w:rFonts w:ascii="仿宋_GB2312" w:eastAsia="仿宋_GB2312" w:hAnsi="仿宋_GB2312" w:cs="仿宋_GB2312"/>
          <w:sz w:val="28"/>
        </w:rPr>
      </w:pPr>
      <w:r>
        <w:rPr>
          <w:rFonts w:ascii="宋体" w:eastAsia="宋体" w:hAnsi="宋体" w:cs="宋体"/>
          <w:sz w:val="28"/>
        </w:rPr>
        <w:t>教职工篮球赛报名工作已于</w:t>
      </w:r>
      <w:r w:rsidR="00E36A87">
        <w:rPr>
          <w:rFonts w:ascii="仿宋_GB2312" w:eastAsia="仿宋_GB2312" w:hAnsi="仿宋_GB2312" w:cs="仿宋_GB2312" w:hint="eastAsia"/>
          <w:sz w:val="28"/>
        </w:rPr>
        <w:t>4</w:t>
      </w:r>
      <w:r>
        <w:rPr>
          <w:rFonts w:ascii="宋体" w:eastAsia="宋体" w:hAnsi="宋体" w:cs="宋体"/>
          <w:sz w:val="28"/>
        </w:rPr>
        <w:t>月</w:t>
      </w:r>
      <w:r w:rsidR="00E36A87">
        <w:rPr>
          <w:rFonts w:ascii="仿宋_GB2312" w:eastAsia="仿宋_GB2312" w:hAnsi="仿宋_GB2312" w:cs="仿宋_GB2312" w:hint="eastAsia"/>
          <w:sz w:val="28"/>
        </w:rPr>
        <w:t>4</w:t>
      </w:r>
      <w:bookmarkStart w:id="0" w:name="_GoBack"/>
      <w:bookmarkEnd w:id="0"/>
      <w:r>
        <w:rPr>
          <w:rFonts w:ascii="宋体" w:eastAsia="宋体" w:hAnsi="宋体" w:cs="宋体"/>
          <w:sz w:val="28"/>
        </w:rPr>
        <w:t>日结束，现将比赛的有关事宜安排如下，希望各参赛队按照规程组织参赛。</w:t>
      </w:r>
    </w:p>
    <w:p w:rsidR="00C31C35" w:rsidRDefault="006A304A">
      <w:pPr>
        <w:tabs>
          <w:tab w:val="left" w:pos="6480"/>
        </w:tabs>
        <w:spacing w:line="460" w:lineRule="auto"/>
        <w:ind w:firstLine="480"/>
        <w:rPr>
          <w:rFonts w:ascii="仿宋_GB2312" w:eastAsia="仿宋_GB2312" w:hAnsi="仿宋_GB2312" w:cs="仿宋_GB2312"/>
          <w:sz w:val="28"/>
        </w:rPr>
      </w:pPr>
      <w:r>
        <w:rPr>
          <w:rFonts w:ascii="宋体" w:eastAsia="宋体" w:hAnsi="宋体" w:cs="宋体"/>
          <w:sz w:val="28"/>
        </w:rPr>
        <w:t>一、</w:t>
      </w:r>
      <w:r>
        <w:rPr>
          <w:rFonts w:ascii="宋体" w:eastAsia="宋体" w:hAnsi="宋体" w:cs="宋体"/>
          <w:b/>
          <w:sz w:val="28"/>
        </w:rPr>
        <w:t>比赛时间：</w:t>
      </w:r>
      <w:r>
        <w:rPr>
          <w:rFonts w:ascii="仿宋_GB2312" w:eastAsia="仿宋_GB2312" w:hAnsi="仿宋_GB2312" w:cs="仿宋_GB2312"/>
          <w:sz w:val="28"/>
        </w:rPr>
        <w:t>4</w:t>
      </w:r>
      <w:r>
        <w:rPr>
          <w:rFonts w:ascii="宋体" w:eastAsia="宋体" w:hAnsi="宋体" w:cs="宋体"/>
          <w:sz w:val="28"/>
        </w:rPr>
        <w:t>月</w:t>
      </w:r>
      <w:r w:rsidR="00E36A87">
        <w:rPr>
          <w:rFonts w:ascii="仿宋_GB2312" w:eastAsia="仿宋_GB2312" w:hAnsi="仿宋_GB2312" w:cs="仿宋_GB2312" w:hint="eastAsia"/>
          <w:sz w:val="28"/>
        </w:rPr>
        <w:t>7</w:t>
      </w:r>
      <w:r>
        <w:rPr>
          <w:rFonts w:ascii="宋体" w:eastAsia="宋体" w:hAnsi="宋体" w:cs="宋体"/>
          <w:sz w:val="28"/>
        </w:rPr>
        <w:t>日开赛；每天下午</w:t>
      </w:r>
      <w:r>
        <w:rPr>
          <w:rFonts w:ascii="仿宋_GB2312" w:eastAsia="仿宋_GB2312" w:hAnsi="仿宋_GB2312" w:cs="仿宋_GB2312"/>
          <w:sz w:val="28"/>
        </w:rPr>
        <w:t>4</w:t>
      </w:r>
      <w:r>
        <w:rPr>
          <w:rFonts w:ascii="宋体" w:eastAsia="宋体" w:hAnsi="宋体" w:cs="宋体"/>
          <w:sz w:val="28"/>
        </w:rPr>
        <w:t>时开始。</w:t>
      </w:r>
    </w:p>
    <w:p w:rsidR="00C31C35" w:rsidRDefault="006A304A">
      <w:pPr>
        <w:tabs>
          <w:tab w:val="left" w:pos="6480"/>
        </w:tabs>
        <w:spacing w:line="460" w:lineRule="auto"/>
        <w:ind w:firstLine="480"/>
        <w:rPr>
          <w:rFonts w:ascii="仿宋_GB2312" w:eastAsia="仿宋_GB2312" w:hAnsi="仿宋_GB2312" w:cs="仿宋_GB2312"/>
          <w:sz w:val="28"/>
        </w:rPr>
      </w:pPr>
      <w:r>
        <w:rPr>
          <w:rFonts w:ascii="宋体" w:eastAsia="宋体" w:hAnsi="宋体" w:cs="宋体"/>
          <w:sz w:val="28"/>
        </w:rPr>
        <w:t>二、</w:t>
      </w:r>
      <w:r>
        <w:rPr>
          <w:rFonts w:ascii="宋体" w:eastAsia="宋体" w:hAnsi="宋体" w:cs="宋体"/>
          <w:b/>
          <w:sz w:val="28"/>
        </w:rPr>
        <w:t>比赛地点：</w:t>
      </w:r>
      <w:r w:rsidR="009F5C19">
        <w:rPr>
          <w:rFonts w:ascii="宋体" w:eastAsia="宋体" w:hAnsi="宋体" w:cs="宋体" w:hint="eastAsia"/>
          <w:sz w:val="28"/>
        </w:rPr>
        <w:t>北</w:t>
      </w:r>
      <w:r>
        <w:rPr>
          <w:rFonts w:ascii="宋体" w:eastAsia="宋体" w:hAnsi="宋体" w:cs="宋体"/>
          <w:sz w:val="28"/>
        </w:rPr>
        <w:t>校区篮球场</w:t>
      </w:r>
    </w:p>
    <w:p w:rsidR="00C31C35" w:rsidRDefault="006A304A">
      <w:pPr>
        <w:tabs>
          <w:tab w:val="left" w:pos="6480"/>
        </w:tabs>
        <w:spacing w:line="460" w:lineRule="auto"/>
        <w:ind w:firstLine="480"/>
        <w:rPr>
          <w:rFonts w:ascii="宋体" w:eastAsia="宋体" w:hAnsi="宋体" w:cs="宋体"/>
          <w:b/>
          <w:sz w:val="28"/>
        </w:rPr>
      </w:pPr>
      <w:r>
        <w:rPr>
          <w:rFonts w:ascii="宋体" w:eastAsia="宋体" w:hAnsi="宋体" w:cs="宋体"/>
          <w:sz w:val="28"/>
        </w:rPr>
        <w:t>三、</w:t>
      </w:r>
      <w:r>
        <w:rPr>
          <w:rFonts w:ascii="宋体" w:eastAsia="宋体" w:hAnsi="宋体" w:cs="宋体"/>
          <w:b/>
          <w:sz w:val="28"/>
        </w:rPr>
        <w:t>组织机构：</w:t>
      </w:r>
    </w:p>
    <w:p w:rsidR="00C31C35" w:rsidRDefault="006A304A">
      <w:pPr>
        <w:tabs>
          <w:tab w:val="left" w:pos="6480"/>
        </w:tabs>
        <w:spacing w:line="460" w:lineRule="auto"/>
        <w:ind w:firstLine="480"/>
        <w:rPr>
          <w:rFonts w:ascii="仿宋_GB2312" w:eastAsia="仿宋_GB2312" w:hAnsi="仿宋_GB2312" w:cs="仿宋_GB2312"/>
          <w:b/>
          <w:sz w:val="28"/>
        </w:rPr>
      </w:pPr>
      <w:r>
        <w:rPr>
          <w:rFonts w:ascii="宋体" w:eastAsia="宋体" w:hAnsi="宋体" w:cs="宋体"/>
          <w:b/>
          <w:sz w:val="28"/>
        </w:rPr>
        <w:t xml:space="preserve">   组委会</w:t>
      </w:r>
      <w:r>
        <w:rPr>
          <w:rFonts w:ascii="仿宋_GB2312" w:eastAsia="仿宋_GB2312" w:hAnsi="仿宋_GB2312" w:cs="仿宋_GB2312"/>
          <w:b/>
          <w:sz w:val="28"/>
        </w:rPr>
        <w:t xml:space="preserve">   </w:t>
      </w:r>
    </w:p>
    <w:p w:rsidR="00C31C35" w:rsidRDefault="006A304A">
      <w:pPr>
        <w:tabs>
          <w:tab w:val="left" w:pos="6480"/>
        </w:tabs>
        <w:spacing w:line="460" w:lineRule="auto"/>
        <w:ind w:firstLine="568"/>
        <w:rPr>
          <w:rFonts w:ascii="仿宋_GB2312" w:eastAsia="仿宋_GB2312" w:hAnsi="仿宋_GB2312" w:cs="仿宋_GB2312"/>
          <w:sz w:val="28"/>
        </w:rPr>
      </w:pPr>
      <w:r>
        <w:rPr>
          <w:rFonts w:ascii="仿宋_GB2312" w:eastAsia="仿宋_GB2312" w:hAnsi="仿宋_GB2312" w:cs="仿宋_GB2312"/>
          <w:b/>
          <w:sz w:val="28"/>
        </w:rPr>
        <w:t xml:space="preserve">  </w:t>
      </w:r>
      <w:r>
        <w:rPr>
          <w:rFonts w:ascii="宋体" w:eastAsia="宋体" w:hAnsi="宋体" w:cs="宋体"/>
          <w:sz w:val="28"/>
        </w:rPr>
        <w:t>主</w:t>
      </w:r>
      <w:r>
        <w:rPr>
          <w:rFonts w:ascii="仿宋_GB2312" w:eastAsia="仿宋_GB2312" w:hAnsi="仿宋_GB2312" w:cs="仿宋_GB2312"/>
          <w:sz w:val="28"/>
        </w:rPr>
        <w:t xml:space="preserve">  </w:t>
      </w:r>
      <w:r>
        <w:rPr>
          <w:rFonts w:ascii="宋体" w:eastAsia="宋体" w:hAnsi="宋体" w:cs="宋体"/>
          <w:sz w:val="28"/>
        </w:rPr>
        <w:t>任：俞子泓</w:t>
      </w:r>
      <w:r>
        <w:rPr>
          <w:rFonts w:ascii="仿宋_GB2312" w:eastAsia="仿宋_GB2312" w:hAnsi="仿宋_GB2312" w:cs="仿宋_GB2312"/>
          <w:sz w:val="28"/>
        </w:rPr>
        <w:t xml:space="preserve"> </w:t>
      </w:r>
    </w:p>
    <w:p w:rsidR="00C31C35" w:rsidRDefault="006A304A">
      <w:pPr>
        <w:tabs>
          <w:tab w:val="left" w:pos="6480"/>
        </w:tabs>
        <w:spacing w:line="460" w:lineRule="auto"/>
        <w:ind w:firstLine="568"/>
        <w:rPr>
          <w:rFonts w:ascii="仿宋_GB2312" w:eastAsia="仿宋_GB2312" w:hAnsi="仿宋_GB2312" w:cs="仿宋_GB2312"/>
          <w:sz w:val="28"/>
        </w:rPr>
      </w:pPr>
      <w:r>
        <w:rPr>
          <w:rFonts w:ascii="仿宋_GB2312" w:eastAsia="仿宋_GB2312" w:hAnsi="仿宋_GB2312" w:cs="仿宋_GB2312"/>
          <w:sz w:val="28"/>
        </w:rPr>
        <w:t xml:space="preserve">  </w:t>
      </w:r>
      <w:r>
        <w:rPr>
          <w:rFonts w:ascii="宋体" w:eastAsia="宋体" w:hAnsi="宋体" w:cs="宋体"/>
          <w:sz w:val="28"/>
        </w:rPr>
        <w:t>副主任：卢生康</w:t>
      </w:r>
      <w:r>
        <w:rPr>
          <w:rFonts w:ascii="仿宋_GB2312" w:eastAsia="仿宋_GB2312" w:hAnsi="仿宋_GB2312" w:cs="仿宋_GB2312"/>
          <w:sz w:val="28"/>
        </w:rPr>
        <w:t xml:space="preserve">     </w:t>
      </w:r>
      <w:r>
        <w:rPr>
          <w:rFonts w:ascii="宋体" w:eastAsia="宋体" w:hAnsi="宋体" w:cs="宋体"/>
          <w:sz w:val="28"/>
        </w:rPr>
        <w:t>杨建荣</w:t>
      </w:r>
      <w:r>
        <w:rPr>
          <w:rFonts w:ascii="仿宋_GB2312" w:eastAsia="仿宋_GB2312" w:hAnsi="仿宋_GB2312" w:cs="仿宋_GB2312"/>
          <w:sz w:val="28"/>
        </w:rPr>
        <w:t xml:space="preserve">   </w:t>
      </w:r>
    </w:p>
    <w:p w:rsidR="00C31C35" w:rsidRDefault="006A304A">
      <w:pPr>
        <w:tabs>
          <w:tab w:val="left" w:pos="6480"/>
        </w:tabs>
        <w:spacing w:line="460" w:lineRule="auto"/>
        <w:ind w:firstLine="568"/>
        <w:rPr>
          <w:rFonts w:ascii="仿宋_GB2312" w:eastAsia="仿宋_GB2312" w:hAnsi="仿宋_GB2312" w:cs="仿宋_GB2312"/>
          <w:sz w:val="28"/>
        </w:rPr>
      </w:pPr>
      <w:r>
        <w:rPr>
          <w:rFonts w:ascii="仿宋_GB2312" w:eastAsia="仿宋_GB2312" w:hAnsi="仿宋_GB2312" w:cs="仿宋_GB2312" w:hint="eastAsia"/>
          <w:sz w:val="28"/>
        </w:rPr>
        <w:t xml:space="preserve">  </w:t>
      </w:r>
      <w:r>
        <w:rPr>
          <w:rFonts w:ascii="宋体" w:eastAsia="宋体" w:hAnsi="宋体" w:cs="宋体"/>
          <w:sz w:val="28"/>
        </w:rPr>
        <w:t>委</w:t>
      </w:r>
      <w:r>
        <w:rPr>
          <w:rFonts w:ascii="仿宋_GB2312" w:eastAsia="仿宋_GB2312" w:hAnsi="仿宋_GB2312" w:cs="仿宋_GB2312"/>
          <w:sz w:val="28"/>
        </w:rPr>
        <w:t xml:space="preserve">  </w:t>
      </w:r>
      <w:r>
        <w:rPr>
          <w:rFonts w:ascii="宋体" w:eastAsia="宋体" w:hAnsi="宋体" w:cs="宋体"/>
          <w:sz w:val="28"/>
        </w:rPr>
        <w:t>员：</w:t>
      </w:r>
      <w:r>
        <w:rPr>
          <w:rFonts w:ascii="仿宋_GB2312" w:eastAsia="仿宋_GB2312" w:hAnsi="仿宋_GB2312" w:cs="仿宋_GB2312" w:hint="eastAsia"/>
          <w:sz w:val="28"/>
        </w:rPr>
        <w:t xml:space="preserve">牛爱萍     </w:t>
      </w:r>
      <w:r>
        <w:rPr>
          <w:rFonts w:ascii="宋体" w:eastAsia="宋体" w:hAnsi="宋体" w:cs="宋体"/>
          <w:sz w:val="28"/>
        </w:rPr>
        <w:t>王晓锋</w:t>
      </w:r>
    </w:p>
    <w:p w:rsidR="00C31C35" w:rsidRDefault="006A304A">
      <w:pPr>
        <w:tabs>
          <w:tab w:val="left" w:pos="3600"/>
          <w:tab w:val="left" w:pos="6480"/>
        </w:tabs>
        <w:spacing w:line="460" w:lineRule="auto"/>
        <w:rPr>
          <w:rFonts w:ascii="仿宋_GB2312" w:eastAsia="仿宋_GB2312" w:hAnsi="仿宋_GB2312" w:cs="仿宋_GB2312"/>
          <w:sz w:val="28"/>
        </w:rPr>
      </w:pPr>
      <w:r>
        <w:rPr>
          <w:rFonts w:ascii="仿宋_GB2312" w:eastAsia="仿宋_GB2312" w:hAnsi="仿宋_GB2312" w:cs="仿宋_GB2312"/>
          <w:sz w:val="28"/>
        </w:rPr>
        <w:t xml:space="preserve">      </w:t>
      </w:r>
      <w:r>
        <w:rPr>
          <w:rFonts w:ascii="宋体" w:eastAsia="宋体" w:hAnsi="宋体" w:cs="宋体"/>
          <w:b/>
          <w:sz w:val="28"/>
        </w:rPr>
        <w:t>仲裁组</w:t>
      </w:r>
      <w:r>
        <w:rPr>
          <w:rFonts w:ascii="仿宋_GB2312" w:eastAsia="仿宋_GB2312" w:hAnsi="仿宋_GB2312" w:cs="仿宋_GB2312"/>
          <w:b/>
          <w:sz w:val="28"/>
        </w:rPr>
        <w:t xml:space="preserve">   </w:t>
      </w:r>
    </w:p>
    <w:p w:rsidR="00C31C35" w:rsidRDefault="006A304A">
      <w:pPr>
        <w:tabs>
          <w:tab w:val="left" w:pos="6480"/>
        </w:tabs>
        <w:spacing w:line="460" w:lineRule="auto"/>
        <w:ind w:left="480"/>
        <w:rPr>
          <w:rFonts w:ascii="仿宋_GB2312" w:eastAsia="仿宋_GB2312" w:hAnsi="仿宋_GB2312" w:cs="仿宋_GB2312"/>
          <w:sz w:val="28"/>
        </w:rPr>
      </w:pPr>
      <w:r>
        <w:rPr>
          <w:rFonts w:ascii="仿宋_GB2312" w:eastAsia="仿宋_GB2312" w:hAnsi="仿宋_GB2312" w:cs="仿宋_GB2312"/>
          <w:b/>
          <w:sz w:val="28"/>
        </w:rPr>
        <w:t xml:space="preserve">   </w:t>
      </w:r>
      <w:r>
        <w:rPr>
          <w:rFonts w:ascii="宋体" w:eastAsia="宋体" w:hAnsi="宋体" w:cs="宋体"/>
          <w:sz w:val="28"/>
        </w:rPr>
        <w:t>组</w:t>
      </w:r>
      <w:r>
        <w:rPr>
          <w:rFonts w:ascii="仿宋_GB2312" w:eastAsia="仿宋_GB2312" w:hAnsi="仿宋_GB2312" w:cs="仿宋_GB2312"/>
          <w:sz w:val="28"/>
        </w:rPr>
        <w:t xml:space="preserve">  </w:t>
      </w:r>
      <w:r>
        <w:rPr>
          <w:rFonts w:ascii="宋体" w:eastAsia="宋体" w:hAnsi="宋体" w:cs="宋体"/>
          <w:sz w:val="28"/>
        </w:rPr>
        <w:t>长：卢生康</w:t>
      </w:r>
      <w:r>
        <w:rPr>
          <w:rFonts w:ascii="仿宋_GB2312" w:eastAsia="仿宋_GB2312" w:hAnsi="仿宋_GB2312" w:cs="仿宋_GB2312"/>
          <w:sz w:val="28"/>
        </w:rPr>
        <w:t xml:space="preserve">   </w:t>
      </w:r>
    </w:p>
    <w:p w:rsidR="00C31C35" w:rsidRDefault="006A304A">
      <w:pPr>
        <w:tabs>
          <w:tab w:val="left" w:pos="6480"/>
        </w:tabs>
        <w:spacing w:line="460" w:lineRule="auto"/>
        <w:ind w:left="480"/>
        <w:rPr>
          <w:rFonts w:ascii="仿宋_GB2312" w:eastAsia="仿宋_GB2312" w:hAnsi="仿宋_GB2312" w:cs="仿宋_GB2312"/>
          <w:sz w:val="28"/>
        </w:rPr>
      </w:pPr>
      <w:r>
        <w:rPr>
          <w:rFonts w:ascii="仿宋_GB2312" w:eastAsia="仿宋_GB2312" w:hAnsi="仿宋_GB2312" w:cs="仿宋_GB2312"/>
          <w:sz w:val="28"/>
        </w:rPr>
        <w:t xml:space="preserve">   </w:t>
      </w:r>
      <w:r>
        <w:rPr>
          <w:rFonts w:ascii="宋体" w:eastAsia="宋体" w:hAnsi="宋体" w:cs="宋体"/>
          <w:sz w:val="28"/>
        </w:rPr>
        <w:t>组</w:t>
      </w:r>
      <w:r>
        <w:rPr>
          <w:rFonts w:ascii="仿宋_GB2312" w:eastAsia="仿宋_GB2312" w:hAnsi="仿宋_GB2312" w:cs="仿宋_GB2312"/>
          <w:sz w:val="28"/>
        </w:rPr>
        <w:t xml:space="preserve">  </w:t>
      </w:r>
      <w:r>
        <w:rPr>
          <w:rFonts w:ascii="宋体" w:eastAsia="宋体" w:hAnsi="宋体" w:cs="宋体"/>
          <w:sz w:val="28"/>
        </w:rPr>
        <w:t>员：杨建荣</w:t>
      </w:r>
      <w:r>
        <w:rPr>
          <w:rFonts w:ascii="仿宋_GB2312" w:eastAsia="仿宋_GB2312" w:hAnsi="仿宋_GB2312" w:cs="仿宋_GB2312"/>
          <w:sz w:val="28"/>
        </w:rPr>
        <w:t xml:space="preserve">  </w:t>
      </w:r>
      <w:r>
        <w:rPr>
          <w:rFonts w:ascii="宋体" w:eastAsia="宋体" w:hAnsi="宋体" w:cs="宋体"/>
          <w:sz w:val="28"/>
        </w:rPr>
        <w:t>魏相博</w:t>
      </w:r>
    </w:p>
    <w:p w:rsidR="00C31C35" w:rsidRDefault="006A304A">
      <w:pPr>
        <w:tabs>
          <w:tab w:val="left" w:pos="930"/>
          <w:tab w:val="left" w:pos="994"/>
        </w:tabs>
        <w:spacing w:line="460" w:lineRule="auto"/>
        <w:ind w:left="930" w:hanging="210"/>
        <w:rPr>
          <w:rFonts w:ascii="仿宋_GB2312" w:eastAsia="仿宋_GB2312" w:hAnsi="仿宋_GB2312" w:cs="仿宋_GB2312"/>
          <w:b/>
          <w:sz w:val="28"/>
        </w:rPr>
      </w:pPr>
      <w:r>
        <w:rPr>
          <w:rFonts w:ascii="宋体" w:eastAsia="宋体" w:hAnsi="宋体" w:cs="宋体"/>
          <w:b/>
          <w:sz w:val="28"/>
        </w:rPr>
        <w:t xml:space="preserve"> 比赛裁判组</w:t>
      </w:r>
      <w:r>
        <w:rPr>
          <w:rFonts w:ascii="仿宋_GB2312" w:eastAsia="仿宋_GB2312" w:hAnsi="仿宋_GB2312" w:cs="仿宋_GB2312"/>
          <w:b/>
          <w:sz w:val="28"/>
        </w:rPr>
        <w:t xml:space="preserve">   </w:t>
      </w:r>
    </w:p>
    <w:p w:rsidR="00C31C35" w:rsidRDefault="006A304A">
      <w:pPr>
        <w:tabs>
          <w:tab w:val="left" w:pos="930"/>
          <w:tab w:val="left" w:pos="994"/>
        </w:tabs>
        <w:spacing w:line="460" w:lineRule="auto"/>
        <w:ind w:left="930" w:hanging="210"/>
        <w:rPr>
          <w:rFonts w:ascii="宋体" w:eastAsia="宋体" w:hAnsi="宋体" w:cs="宋体"/>
          <w:sz w:val="28"/>
        </w:rPr>
      </w:pPr>
      <w:r>
        <w:rPr>
          <w:rFonts w:ascii="仿宋_GB2312" w:eastAsia="仿宋_GB2312" w:hAnsi="仿宋_GB2312" w:cs="仿宋_GB2312"/>
          <w:b/>
          <w:sz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组</w:t>
      </w:r>
      <w:r>
        <w:rPr>
          <w:rFonts w:ascii="仿宋_GB2312" w:eastAsia="仿宋_GB2312" w:hAnsi="仿宋_GB2312" w:cs="仿宋_GB2312"/>
          <w:sz w:val="28"/>
        </w:rPr>
        <w:t xml:space="preserve">   </w:t>
      </w:r>
      <w:r>
        <w:rPr>
          <w:rFonts w:ascii="宋体" w:eastAsia="宋体" w:hAnsi="宋体" w:cs="宋体"/>
          <w:sz w:val="28"/>
        </w:rPr>
        <w:t>长：杨建荣</w:t>
      </w:r>
    </w:p>
    <w:p w:rsidR="00C31C35" w:rsidRDefault="006A304A">
      <w:pPr>
        <w:tabs>
          <w:tab w:val="left" w:pos="930"/>
          <w:tab w:val="left" w:pos="994"/>
        </w:tabs>
        <w:spacing w:line="460" w:lineRule="auto"/>
        <w:ind w:left="930" w:hanging="210"/>
        <w:rPr>
          <w:rFonts w:ascii="仿宋_GB2312" w:eastAsia="仿宋_GB2312" w:hAnsi="仿宋_GB2312" w:cs="仿宋_GB2312"/>
          <w:sz w:val="28"/>
        </w:rPr>
      </w:pPr>
      <w:r>
        <w:rPr>
          <w:rFonts w:ascii="宋体" w:eastAsia="宋体" w:hAnsi="宋体" w:cs="宋体"/>
          <w:sz w:val="28"/>
        </w:rPr>
        <w:t xml:space="preserve">  副组长：</w:t>
      </w:r>
      <w:r>
        <w:rPr>
          <w:rFonts w:ascii="宋体" w:eastAsia="宋体" w:hAnsi="宋体" w:cs="宋体" w:hint="eastAsia"/>
          <w:sz w:val="28"/>
        </w:rPr>
        <w:t xml:space="preserve"> </w:t>
      </w:r>
      <w:proofErr w:type="gramStart"/>
      <w:r>
        <w:rPr>
          <w:rFonts w:ascii="宋体" w:eastAsia="宋体" w:hAnsi="宋体" w:cs="宋体" w:hint="eastAsia"/>
          <w:sz w:val="28"/>
        </w:rPr>
        <w:t>苏亮军</w:t>
      </w:r>
      <w:proofErr w:type="gramEnd"/>
      <w:r>
        <w:rPr>
          <w:rFonts w:ascii="仿宋_GB2312" w:eastAsia="仿宋_GB2312" w:hAnsi="仿宋_GB2312" w:cs="仿宋_GB2312"/>
          <w:sz w:val="28"/>
        </w:rPr>
        <w:t xml:space="preserve">   </w:t>
      </w:r>
    </w:p>
    <w:p w:rsidR="00C31C35" w:rsidRDefault="006A304A">
      <w:pPr>
        <w:tabs>
          <w:tab w:val="left" w:pos="930"/>
          <w:tab w:val="left" w:pos="994"/>
        </w:tabs>
        <w:spacing w:line="460" w:lineRule="auto"/>
        <w:ind w:left="930" w:hanging="210"/>
        <w:rPr>
          <w:rFonts w:ascii="仿宋_GB2312" w:eastAsia="仿宋_GB2312" w:hAnsi="仿宋_GB2312" w:cs="仿宋_GB2312"/>
          <w:sz w:val="28"/>
        </w:rPr>
      </w:pPr>
      <w:r>
        <w:rPr>
          <w:rFonts w:ascii="仿宋_GB2312" w:eastAsia="仿宋_GB2312" w:hAnsi="仿宋_GB2312" w:cs="仿宋_GB2312" w:hint="eastAsia"/>
          <w:sz w:val="28"/>
        </w:rPr>
        <w:t xml:space="preserve">  </w:t>
      </w:r>
      <w:r>
        <w:rPr>
          <w:rFonts w:ascii="宋体" w:eastAsia="宋体" w:hAnsi="宋体" w:cs="宋体"/>
          <w:sz w:val="28"/>
        </w:rPr>
        <w:t>组</w:t>
      </w:r>
      <w:r>
        <w:rPr>
          <w:rFonts w:ascii="仿宋_GB2312" w:eastAsia="仿宋_GB2312" w:hAnsi="仿宋_GB2312" w:cs="仿宋_GB2312"/>
          <w:sz w:val="28"/>
        </w:rPr>
        <w:t xml:space="preserve">   </w:t>
      </w:r>
      <w:r>
        <w:rPr>
          <w:rFonts w:ascii="宋体" w:eastAsia="宋体" w:hAnsi="宋体" w:cs="宋体"/>
          <w:sz w:val="28"/>
        </w:rPr>
        <w:t>员：由校</w:t>
      </w:r>
      <w:proofErr w:type="gramStart"/>
      <w:r>
        <w:rPr>
          <w:rFonts w:ascii="宋体" w:eastAsia="宋体" w:hAnsi="宋体" w:cs="宋体"/>
          <w:sz w:val="28"/>
        </w:rPr>
        <w:t>学生篮球</w:t>
      </w:r>
      <w:proofErr w:type="gramEnd"/>
      <w:r>
        <w:rPr>
          <w:rFonts w:ascii="宋体" w:eastAsia="宋体" w:hAnsi="宋体" w:cs="宋体"/>
          <w:sz w:val="28"/>
        </w:rPr>
        <w:t>协会安排</w:t>
      </w:r>
    </w:p>
    <w:p w:rsidR="00C31C35" w:rsidRDefault="006A304A">
      <w:pPr>
        <w:tabs>
          <w:tab w:val="left" w:pos="6480"/>
        </w:tabs>
        <w:spacing w:line="460" w:lineRule="auto"/>
        <w:ind w:firstLine="480"/>
        <w:rPr>
          <w:rFonts w:ascii="宋体" w:eastAsia="宋体" w:hAnsi="宋体" w:cs="宋体"/>
          <w:sz w:val="28"/>
        </w:rPr>
      </w:pPr>
      <w:r>
        <w:rPr>
          <w:rFonts w:ascii="仿宋_GB2312" w:eastAsia="仿宋_GB2312" w:hAnsi="仿宋_GB2312" w:cs="仿宋_GB2312"/>
          <w:sz w:val="28"/>
        </w:rPr>
        <w:t xml:space="preserve">   </w:t>
      </w:r>
      <w:r>
        <w:rPr>
          <w:rFonts w:ascii="宋体" w:eastAsia="宋体" w:hAnsi="宋体" w:cs="宋体"/>
          <w:b/>
          <w:sz w:val="28"/>
        </w:rPr>
        <w:t>场地组：</w:t>
      </w:r>
      <w:proofErr w:type="gramStart"/>
      <w:r>
        <w:rPr>
          <w:rFonts w:ascii="宋体" w:eastAsia="宋体" w:hAnsi="宋体" w:cs="宋体"/>
          <w:sz w:val="28"/>
        </w:rPr>
        <w:t>贾学玉</w:t>
      </w:r>
      <w:proofErr w:type="gramEnd"/>
    </w:p>
    <w:p w:rsidR="00C31C35" w:rsidRDefault="006A304A">
      <w:pPr>
        <w:tabs>
          <w:tab w:val="left" w:pos="6480"/>
        </w:tabs>
        <w:spacing w:line="460" w:lineRule="auto"/>
        <w:ind w:left="568" w:hanging="88"/>
        <w:rPr>
          <w:rFonts w:ascii="仿宋_GB2312" w:eastAsia="仿宋_GB2312" w:hAnsi="仿宋_GB2312" w:cs="仿宋_GB2312"/>
          <w:sz w:val="28"/>
        </w:rPr>
      </w:pPr>
      <w:r>
        <w:rPr>
          <w:rFonts w:ascii="宋体" w:eastAsia="宋体" w:hAnsi="宋体" w:cs="宋体"/>
          <w:b/>
          <w:sz w:val="28"/>
        </w:rPr>
        <w:t>四、比赛办法：</w:t>
      </w:r>
      <w:r>
        <w:rPr>
          <w:rFonts w:ascii="宋体" w:eastAsia="宋体" w:hAnsi="宋体" w:cs="宋体" w:hint="eastAsia"/>
          <w:sz w:val="28"/>
        </w:rPr>
        <w:t>比赛</w:t>
      </w:r>
      <w:r>
        <w:rPr>
          <w:rFonts w:ascii="宋体" w:eastAsia="宋体" w:hAnsi="宋体" w:cs="宋体"/>
          <w:sz w:val="28"/>
        </w:rPr>
        <w:t>采用单循环赛制。队员必须本</w:t>
      </w:r>
      <w:r>
        <w:rPr>
          <w:rFonts w:ascii="宋体" w:eastAsia="宋体" w:hAnsi="宋体" w:cs="宋体" w:hint="eastAsia"/>
          <w:sz w:val="28"/>
        </w:rPr>
        <w:t>部门</w:t>
      </w:r>
      <w:r>
        <w:rPr>
          <w:rFonts w:ascii="宋体" w:eastAsia="宋体" w:hAnsi="宋体" w:cs="宋体"/>
          <w:sz w:val="28"/>
        </w:rPr>
        <w:t>职工，不能顶替，若有人顶替，被举报并经证实，取消所在队比赛名次。</w:t>
      </w:r>
    </w:p>
    <w:p w:rsidR="00C31C35" w:rsidRDefault="006A304A">
      <w:pPr>
        <w:tabs>
          <w:tab w:val="left" w:pos="6480"/>
        </w:tabs>
        <w:spacing w:line="460" w:lineRule="auto"/>
        <w:ind w:left="568" w:hanging="88"/>
        <w:rPr>
          <w:rFonts w:ascii="仿宋_GB2312" w:eastAsia="仿宋_GB2312" w:hAnsi="仿宋_GB2312" w:cs="仿宋_GB2312"/>
          <w:sz w:val="28"/>
        </w:rPr>
      </w:pPr>
      <w:r>
        <w:rPr>
          <w:rFonts w:ascii="宋体" w:eastAsia="宋体" w:hAnsi="宋体" w:cs="宋体"/>
          <w:b/>
          <w:sz w:val="28"/>
        </w:rPr>
        <w:lastRenderedPageBreak/>
        <w:t>五、球队的名次排列：</w:t>
      </w:r>
      <w:r>
        <w:rPr>
          <w:rFonts w:ascii="宋体" w:eastAsia="宋体" w:hAnsi="宋体" w:cs="宋体"/>
          <w:sz w:val="28"/>
        </w:rPr>
        <w:t>球队的名次排列要按胜负记录的积分来定，胜一场得</w:t>
      </w:r>
      <w:r>
        <w:rPr>
          <w:rFonts w:ascii="仿宋_GB2312" w:eastAsia="仿宋_GB2312" w:hAnsi="仿宋_GB2312" w:cs="仿宋_GB2312"/>
          <w:sz w:val="28"/>
        </w:rPr>
        <w:t>2</w:t>
      </w:r>
      <w:r>
        <w:rPr>
          <w:rFonts w:ascii="宋体" w:eastAsia="宋体" w:hAnsi="宋体" w:cs="宋体"/>
          <w:sz w:val="28"/>
        </w:rPr>
        <w:t>分，负一场得</w:t>
      </w:r>
      <w:r>
        <w:rPr>
          <w:rFonts w:ascii="仿宋_GB2312" w:eastAsia="仿宋_GB2312" w:hAnsi="仿宋_GB2312" w:cs="仿宋_GB2312"/>
          <w:sz w:val="28"/>
        </w:rPr>
        <w:t>1</w:t>
      </w:r>
      <w:r>
        <w:rPr>
          <w:rFonts w:ascii="宋体" w:eastAsia="宋体" w:hAnsi="宋体" w:cs="宋体"/>
          <w:sz w:val="28"/>
        </w:rPr>
        <w:t>分，弃权得</w:t>
      </w:r>
      <w:r>
        <w:rPr>
          <w:rFonts w:ascii="仿宋_GB2312" w:eastAsia="仿宋_GB2312" w:hAnsi="仿宋_GB2312" w:cs="仿宋_GB2312"/>
          <w:sz w:val="28"/>
        </w:rPr>
        <w:t>0</w:t>
      </w:r>
      <w:r>
        <w:rPr>
          <w:rFonts w:ascii="宋体" w:eastAsia="宋体" w:hAnsi="宋体" w:cs="宋体"/>
          <w:sz w:val="28"/>
        </w:rPr>
        <w:t>分。</w:t>
      </w:r>
    </w:p>
    <w:p w:rsidR="00C31C35" w:rsidRDefault="006A304A">
      <w:pPr>
        <w:tabs>
          <w:tab w:val="left" w:pos="6480"/>
        </w:tabs>
        <w:spacing w:line="460" w:lineRule="auto"/>
        <w:ind w:left="568" w:hanging="88"/>
        <w:rPr>
          <w:rFonts w:ascii="仿宋_GB2312" w:eastAsia="仿宋_GB2312" w:hAnsi="仿宋_GB2312" w:cs="仿宋_GB2312"/>
          <w:sz w:val="28"/>
        </w:rPr>
      </w:pPr>
      <w:r>
        <w:rPr>
          <w:rFonts w:ascii="仿宋_GB2312" w:eastAsia="仿宋_GB2312" w:hAnsi="仿宋_GB2312" w:cs="仿宋_GB2312"/>
          <w:sz w:val="28"/>
        </w:rPr>
        <w:t xml:space="preserve"> 1</w:t>
      </w:r>
      <w:r>
        <w:rPr>
          <w:rFonts w:ascii="宋体" w:eastAsia="宋体" w:hAnsi="宋体" w:cs="宋体"/>
          <w:sz w:val="28"/>
        </w:rPr>
        <w:t>、如果排列中两个队积分相同，则以两个相关队之间比赛的成绩来确定名次；</w:t>
      </w:r>
    </w:p>
    <w:p w:rsidR="00C31C35" w:rsidRDefault="006A304A">
      <w:pPr>
        <w:tabs>
          <w:tab w:val="left" w:pos="6480"/>
        </w:tabs>
        <w:spacing w:line="460" w:lineRule="auto"/>
        <w:ind w:left="568" w:hanging="88"/>
        <w:rPr>
          <w:rFonts w:ascii="仿宋_GB2312" w:eastAsia="仿宋_GB2312" w:hAnsi="仿宋_GB2312" w:cs="仿宋_GB2312"/>
          <w:sz w:val="28"/>
        </w:rPr>
      </w:pPr>
      <w:r>
        <w:rPr>
          <w:rFonts w:ascii="仿宋_GB2312" w:eastAsia="仿宋_GB2312" w:hAnsi="仿宋_GB2312" w:cs="仿宋_GB2312"/>
          <w:sz w:val="28"/>
        </w:rPr>
        <w:t xml:space="preserve"> 2</w:t>
      </w:r>
      <w:r>
        <w:rPr>
          <w:rFonts w:ascii="宋体" w:eastAsia="宋体" w:hAnsi="宋体" w:cs="宋体"/>
          <w:sz w:val="28"/>
        </w:rPr>
        <w:t>、如果两个以上的队积分相同，再次排列中只考虑积分相同的队之间的比赛成绩；</w:t>
      </w:r>
    </w:p>
    <w:p w:rsidR="00C31C35" w:rsidRDefault="006A304A">
      <w:pPr>
        <w:tabs>
          <w:tab w:val="left" w:pos="6480"/>
        </w:tabs>
        <w:spacing w:line="460" w:lineRule="auto"/>
        <w:ind w:left="568" w:hanging="88"/>
        <w:rPr>
          <w:rFonts w:ascii="仿宋_GB2312" w:eastAsia="仿宋_GB2312" w:hAnsi="仿宋_GB2312" w:cs="仿宋_GB2312"/>
          <w:sz w:val="28"/>
        </w:rPr>
      </w:pPr>
      <w:r>
        <w:rPr>
          <w:rFonts w:ascii="仿宋_GB2312" w:eastAsia="仿宋_GB2312" w:hAnsi="仿宋_GB2312" w:cs="仿宋_GB2312"/>
          <w:sz w:val="28"/>
        </w:rPr>
        <w:t xml:space="preserve"> 3</w:t>
      </w:r>
      <w:r>
        <w:rPr>
          <w:rFonts w:ascii="宋体" w:eastAsia="宋体" w:hAnsi="宋体" w:cs="宋体"/>
          <w:sz w:val="28"/>
        </w:rPr>
        <w:t>、如果再次排列后仍然相同，则只考虑相同的队之间比赛的得失分率，并以此来确定名次。</w:t>
      </w:r>
    </w:p>
    <w:p w:rsidR="00C31C35" w:rsidRDefault="006A304A">
      <w:pPr>
        <w:tabs>
          <w:tab w:val="left" w:pos="6480"/>
        </w:tabs>
        <w:spacing w:line="460" w:lineRule="auto"/>
        <w:ind w:firstLine="480"/>
        <w:rPr>
          <w:rFonts w:ascii="仿宋_GB2312" w:eastAsia="仿宋_GB2312" w:hAnsi="仿宋_GB2312" w:cs="仿宋_GB2312"/>
          <w:sz w:val="28"/>
        </w:rPr>
      </w:pPr>
      <w:r>
        <w:rPr>
          <w:rFonts w:ascii="宋体" w:eastAsia="宋体" w:hAnsi="宋体" w:cs="宋体"/>
          <w:b/>
          <w:sz w:val="28"/>
        </w:rPr>
        <w:t>六、奖励办法：</w:t>
      </w:r>
      <w:r>
        <w:rPr>
          <w:rFonts w:ascii="宋体" w:eastAsia="宋体" w:hAnsi="宋体" w:cs="宋体" w:hint="eastAsia"/>
          <w:sz w:val="28"/>
        </w:rPr>
        <w:t>本次比赛</w:t>
      </w:r>
      <w:r>
        <w:rPr>
          <w:rFonts w:ascii="宋体" w:eastAsia="宋体" w:hAnsi="宋体" w:cs="宋体"/>
          <w:sz w:val="28"/>
        </w:rPr>
        <w:t>取前三名进行奖励。</w:t>
      </w:r>
    </w:p>
    <w:p w:rsidR="00C31C35" w:rsidRDefault="006A304A">
      <w:pPr>
        <w:tabs>
          <w:tab w:val="left" w:pos="6480"/>
        </w:tabs>
        <w:spacing w:line="460" w:lineRule="auto"/>
        <w:ind w:firstLine="480"/>
        <w:rPr>
          <w:rFonts w:ascii="宋体" w:eastAsia="宋体" w:hAnsi="宋体" w:cs="宋体"/>
          <w:b/>
          <w:sz w:val="28"/>
        </w:rPr>
      </w:pPr>
      <w:r>
        <w:rPr>
          <w:rFonts w:ascii="宋体" w:eastAsia="宋体" w:hAnsi="宋体" w:cs="宋体"/>
          <w:b/>
          <w:sz w:val="28"/>
        </w:rPr>
        <w:t>七、比赛规则及有关规定：</w:t>
      </w:r>
    </w:p>
    <w:p w:rsidR="00C31C35" w:rsidRDefault="006A304A">
      <w:pPr>
        <w:tabs>
          <w:tab w:val="left" w:pos="6480"/>
        </w:tabs>
        <w:spacing w:line="460" w:lineRule="auto"/>
        <w:ind w:firstLineChars="400" w:firstLine="1120"/>
        <w:rPr>
          <w:rFonts w:ascii="Times New Roman" w:eastAsia="Times New Roman" w:hAnsi="Times New Roman" w:cs="Times New Roman"/>
          <w:sz w:val="28"/>
        </w:rPr>
      </w:pPr>
      <w:r>
        <w:rPr>
          <w:rFonts w:ascii="仿宋_GB2312" w:eastAsia="仿宋_GB2312" w:hAnsi="仿宋_GB2312" w:cs="仿宋_GB2312"/>
          <w:sz w:val="28"/>
        </w:rPr>
        <w:t>1</w:t>
      </w:r>
      <w:r>
        <w:rPr>
          <w:rFonts w:ascii="宋体" w:eastAsia="宋体" w:hAnsi="宋体" w:cs="宋体" w:hint="eastAsia"/>
          <w:sz w:val="28"/>
        </w:rPr>
        <w:t>、</w:t>
      </w:r>
      <w:r>
        <w:rPr>
          <w:rFonts w:ascii="宋体" w:eastAsia="宋体" w:hAnsi="宋体" w:cs="宋体"/>
          <w:sz w:val="28"/>
        </w:rPr>
        <w:t>比赛规则：采用最新《篮球竞赛规则》。</w:t>
      </w:r>
    </w:p>
    <w:p w:rsidR="00C31C35" w:rsidRDefault="006A304A">
      <w:pPr>
        <w:tabs>
          <w:tab w:val="left" w:pos="6480"/>
        </w:tabs>
        <w:spacing w:line="460" w:lineRule="auto"/>
        <w:ind w:left="515" w:firstLine="582"/>
        <w:rPr>
          <w:rFonts w:ascii="Times New Roman" w:eastAsia="Times New Roman" w:hAnsi="Times New Roman" w:cs="Times New Roman"/>
          <w:sz w:val="28"/>
        </w:rPr>
      </w:pPr>
      <w:r>
        <w:rPr>
          <w:rFonts w:ascii="仿宋_GB2312" w:eastAsia="仿宋_GB2312" w:hAnsi="仿宋_GB2312" w:cs="仿宋_GB2312"/>
          <w:sz w:val="28"/>
        </w:rPr>
        <w:t>2</w:t>
      </w:r>
      <w:r>
        <w:rPr>
          <w:rFonts w:ascii="宋体" w:eastAsia="宋体" w:hAnsi="宋体" w:cs="宋体"/>
          <w:sz w:val="28"/>
        </w:rPr>
        <w:t>、比赛时间：全场</w:t>
      </w:r>
      <w:r>
        <w:rPr>
          <w:rFonts w:ascii="仿宋_GB2312" w:eastAsia="仿宋_GB2312" w:hAnsi="仿宋_GB2312" w:cs="仿宋_GB2312"/>
          <w:sz w:val="28"/>
        </w:rPr>
        <w:t>4</w:t>
      </w:r>
      <w:r>
        <w:rPr>
          <w:rFonts w:ascii="宋体" w:eastAsia="宋体" w:hAnsi="宋体" w:cs="宋体"/>
          <w:sz w:val="28"/>
        </w:rPr>
        <w:t>×</w:t>
      </w:r>
      <w:r>
        <w:rPr>
          <w:rFonts w:ascii="仿宋_GB2312" w:eastAsia="仿宋_GB2312" w:hAnsi="仿宋_GB2312" w:cs="仿宋_GB2312"/>
          <w:sz w:val="28"/>
        </w:rPr>
        <w:t>10</w:t>
      </w:r>
      <w:r>
        <w:rPr>
          <w:rFonts w:ascii="宋体" w:eastAsia="宋体" w:hAnsi="宋体" w:cs="宋体"/>
          <w:sz w:val="28"/>
        </w:rPr>
        <w:t>分钟，中场休息</w:t>
      </w:r>
      <w:r>
        <w:rPr>
          <w:rFonts w:ascii="仿宋_GB2312" w:eastAsia="仿宋_GB2312" w:hAnsi="仿宋_GB2312" w:cs="仿宋_GB2312"/>
          <w:sz w:val="28"/>
        </w:rPr>
        <w:t>5</w:t>
      </w:r>
      <w:r>
        <w:rPr>
          <w:rFonts w:ascii="宋体" w:eastAsia="宋体" w:hAnsi="宋体" w:cs="宋体"/>
          <w:sz w:val="28"/>
        </w:rPr>
        <w:t>或</w:t>
      </w:r>
      <w:r>
        <w:rPr>
          <w:rFonts w:ascii="仿宋_GB2312" w:eastAsia="仿宋_GB2312" w:hAnsi="仿宋_GB2312" w:cs="仿宋_GB2312"/>
          <w:sz w:val="28"/>
        </w:rPr>
        <w:t>10</w:t>
      </w:r>
      <w:r>
        <w:rPr>
          <w:rFonts w:ascii="宋体" w:eastAsia="宋体" w:hAnsi="宋体" w:cs="宋体"/>
          <w:sz w:val="28"/>
        </w:rPr>
        <w:t>分钟。</w:t>
      </w:r>
    </w:p>
    <w:p w:rsidR="00C31C35" w:rsidRDefault="006A304A">
      <w:pPr>
        <w:tabs>
          <w:tab w:val="left" w:pos="6480"/>
        </w:tabs>
        <w:spacing w:line="460" w:lineRule="auto"/>
        <w:ind w:left="515" w:firstLine="582"/>
        <w:rPr>
          <w:rFonts w:ascii="Times New Roman" w:eastAsia="Times New Roman" w:hAnsi="Times New Roman" w:cs="Times New Roman"/>
          <w:sz w:val="28"/>
        </w:rPr>
      </w:pPr>
      <w:r>
        <w:rPr>
          <w:rFonts w:ascii="仿宋_GB2312" w:eastAsia="仿宋_GB2312" w:hAnsi="仿宋_GB2312" w:cs="仿宋_GB2312"/>
          <w:sz w:val="28"/>
        </w:rPr>
        <w:t>3</w:t>
      </w:r>
      <w:r>
        <w:rPr>
          <w:rFonts w:ascii="宋体" w:eastAsia="宋体" w:hAnsi="宋体" w:cs="宋体"/>
          <w:sz w:val="28"/>
        </w:rPr>
        <w:t>、弃权：</w:t>
      </w:r>
    </w:p>
    <w:p w:rsidR="00C31C35" w:rsidRDefault="006A304A">
      <w:pPr>
        <w:tabs>
          <w:tab w:val="left" w:pos="6480"/>
        </w:tabs>
        <w:spacing w:line="460" w:lineRule="auto"/>
        <w:ind w:left="515" w:firstLine="582"/>
        <w:rPr>
          <w:rFonts w:ascii="Times New Roman" w:eastAsia="Times New Roman" w:hAnsi="Times New Roman" w:cs="Times New Roman"/>
          <w:sz w:val="28"/>
        </w:rPr>
      </w:pPr>
      <w:r>
        <w:rPr>
          <w:rFonts w:ascii="宋体" w:eastAsia="宋体" w:hAnsi="宋体" w:cs="宋体"/>
          <w:sz w:val="28"/>
        </w:rPr>
        <w:t>（</w:t>
      </w:r>
      <w:r>
        <w:rPr>
          <w:rFonts w:ascii="仿宋_GB2312" w:eastAsia="仿宋_GB2312" w:hAnsi="仿宋_GB2312" w:cs="仿宋_GB2312"/>
          <w:sz w:val="28"/>
        </w:rPr>
        <w:t>1</w:t>
      </w:r>
      <w:r>
        <w:rPr>
          <w:rFonts w:ascii="宋体" w:eastAsia="宋体" w:hAnsi="宋体" w:cs="宋体"/>
          <w:sz w:val="28"/>
        </w:rPr>
        <w:t>）迟到</w:t>
      </w:r>
      <w:r>
        <w:rPr>
          <w:rFonts w:ascii="仿宋_GB2312" w:eastAsia="仿宋_GB2312" w:hAnsi="仿宋_GB2312" w:cs="仿宋_GB2312"/>
          <w:sz w:val="28"/>
        </w:rPr>
        <w:t>10</w:t>
      </w:r>
      <w:r>
        <w:rPr>
          <w:rFonts w:ascii="宋体" w:eastAsia="宋体" w:hAnsi="宋体" w:cs="宋体"/>
          <w:sz w:val="28"/>
        </w:rPr>
        <w:t>分钟以弃权论处；</w:t>
      </w:r>
    </w:p>
    <w:p w:rsidR="00C31C35" w:rsidRDefault="006A304A">
      <w:pPr>
        <w:tabs>
          <w:tab w:val="left" w:pos="6480"/>
        </w:tabs>
        <w:spacing w:line="460" w:lineRule="auto"/>
        <w:ind w:left="515" w:firstLine="582"/>
        <w:rPr>
          <w:rFonts w:ascii="Times New Roman" w:eastAsia="Times New Roman" w:hAnsi="Times New Roman" w:cs="Times New Roman"/>
          <w:sz w:val="28"/>
        </w:rPr>
      </w:pPr>
      <w:r>
        <w:rPr>
          <w:rFonts w:ascii="宋体" w:eastAsia="宋体" w:hAnsi="宋体" w:cs="宋体"/>
          <w:sz w:val="28"/>
        </w:rPr>
        <w:t>（</w:t>
      </w:r>
      <w:r>
        <w:rPr>
          <w:rFonts w:ascii="仿宋_GB2312" w:eastAsia="仿宋_GB2312" w:hAnsi="仿宋_GB2312" w:cs="仿宋_GB2312"/>
          <w:sz w:val="28"/>
        </w:rPr>
        <w:t>2</w:t>
      </w:r>
      <w:r>
        <w:rPr>
          <w:rFonts w:ascii="宋体" w:eastAsia="宋体" w:hAnsi="宋体" w:cs="宋体"/>
          <w:sz w:val="28"/>
        </w:rPr>
        <w:t>）无正当理由、未经竞赛组同意，不按日程比赛，以弃权论处；</w:t>
      </w:r>
    </w:p>
    <w:p w:rsidR="00C31C35" w:rsidRDefault="006A304A">
      <w:pPr>
        <w:tabs>
          <w:tab w:val="left" w:pos="6480"/>
        </w:tabs>
        <w:spacing w:line="460" w:lineRule="auto"/>
        <w:ind w:left="515" w:firstLine="582"/>
        <w:rPr>
          <w:rFonts w:ascii="Times New Roman" w:eastAsia="Times New Roman" w:hAnsi="Times New Roman" w:cs="Times New Roman"/>
          <w:sz w:val="28"/>
        </w:rPr>
      </w:pPr>
      <w:r>
        <w:rPr>
          <w:rFonts w:ascii="宋体" w:eastAsia="宋体" w:hAnsi="宋体" w:cs="宋体"/>
          <w:sz w:val="28"/>
        </w:rPr>
        <w:t>（</w:t>
      </w:r>
      <w:r>
        <w:rPr>
          <w:rFonts w:ascii="仿宋_GB2312" w:eastAsia="仿宋_GB2312" w:hAnsi="仿宋_GB2312" w:cs="仿宋_GB2312"/>
          <w:sz w:val="28"/>
        </w:rPr>
        <w:t>3</w:t>
      </w:r>
      <w:r>
        <w:rPr>
          <w:rFonts w:ascii="宋体" w:eastAsia="宋体" w:hAnsi="宋体" w:cs="宋体"/>
          <w:sz w:val="28"/>
        </w:rPr>
        <w:t>）比赛中不服从裁判，无理取闹，致使比赛中断</w:t>
      </w:r>
      <w:r>
        <w:rPr>
          <w:rFonts w:ascii="仿宋_GB2312" w:eastAsia="仿宋_GB2312" w:hAnsi="仿宋_GB2312" w:cs="仿宋_GB2312"/>
          <w:sz w:val="28"/>
        </w:rPr>
        <w:t>5</w:t>
      </w:r>
      <w:r>
        <w:rPr>
          <w:rFonts w:ascii="宋体" w:eastAsia="宋体" w:hAnsi="宋体" w:cs="宋体"/>
          <w:sz w:val="28"/>
        </w:rPr>
        <w:t>分钟以上或提前离开赛场者，以弃权论处。</w:t>
      </w:r>
    </w:p>
    <w:p w:rsidR="00C31C35" w:rsidRDefault="006A304A">
      <w:pPr>
        <w:tabs>
          <w:tab w:val="left" w:pos="6480"/>
        </w:tabs>
        <w:spacing w:line="460" w:lineRule="auto"/>
        <w:ind w:left="515" w:firstLine="582"/>
        <w:rPr>
          <w:rFonts w:ascii="Times New Roman" w:eastAsia="Times New Roman" w:hAnsi="Times New Roman" w:cs="Times New Roman"/>
          <w:sz w:val="28"/>
        </w:rPr>
      </w:pPr>
      <w:r>
        <w:rPr>
          <w:rFonts w:ascii="仿宋_GB2312" w:eastAsia="仿宋_GB2312" w:hAnsi="仿宋_GB2312" w:cs="仿宋_GB2312"/>
          <w:sz w:val="28"/>
        </w:rPr>
        <w:t>4</w:t>
      </w:r>
      <w:r>
        <w:rPr>
          <w:rFonts w:ascii="宋体" w:eastAsia="宋体" w:hAnsi="宋体" w:cs="宋体"/>
          <w:sz w:val="28"/>
        </w:rPr>
        <w:t>、决胜期：下半场终了，比分相等时，则应打</w:t>
      </w:r>
      <w:r>
        <w:rPr>
          <w:rFonts w:ascii="仿宋_GB2312" w:eastAsia="仿宋_GB2312" w:hAnsi="仿宋_GB2312" w:cs="仿宋_GB2312"/>
          <w:sz w:val="28"/>
        </w:rPr>
        <w:t>5</w:t>
      </w:r>
      <w:r>
        <w:rPr>
          <w:rFonts w:ascii="宋体" w:eastAsia="宋体" w:hAnsi="宋体" w:cs="宋体"/>
          <w:sz w:val="28"/>
        </w:rPr>
        <w:t>分钟延长期，必要时要打多个延长期，直到决出胜负为止。</w:t>
      </w:r>
    </w:p>
    <w:p w:rsidR="00C31C35" w:rsidRDefault="006A304A">
      <w:pPr>
        <w:tabs>
          <w:tab w:val="left" w:pos="6480"/>
        </w:tabs>
        <w:spacing w:line="460" w:lineRule="auto"/>
        <w:ind w:left="515" w:firstLine="582"/>
        <w:rPr>
          <w:rFonts w:ascii="Times New Roman" w:eastAsia="Times New Roman" w:hAnsi="Times New Roman" w:cs="Times New Roman"/>
          <w:sz w:val="28"/>
        </w:rPr>
      </w:pPr>
      <w:r>
        <w:rPr>
          <w:rFonts w:ascii="仿宋_GB2312" w:eastAsia="仿宋_GB2312" w:hAnsi="仿宋_GB2312" w:cs="仿宋_GB2312"/>
          <w:sz w:val="28"/>
        </w:rPr>
        <w:t>5</w:t>
      </w:r>
      <w:r>
        <w:rPr>
          <w:rFonts w:ascii="宋体" w:eastAsia="宋体" w:hAnsi="宋体" w:cs="宋体"/>
          <w:sz w:val="28"/>
        </w:rPr>
        <w:t>、各队要求服装统一，背部或胸部要有明显的号码标识。</w:t>
      </w:r>
    </w:p>
    <w:p w:rsidR="00C31C35" w:rsidRDefault="006A304A">
      <w:pPr>
        <w:tabs>
          <w:tab w:val="left" w:pos="6480"/>
        </w:tabs>
        <w:spacing w:line="460" w:lineRule="auto"/>
        <w:ind w:left="515" w:firstLine="582"/>
        <w:rPr>
          <w:rFonts w:ascii="仿宋_GB2312" w:eastAsia="仿宋_GB2312" w:hAnsi="仿宋_GB2312" w:cs="仿宋_GB2312"/>
          <w:sz w:val="28"/>
        </w:rPr>
      </w:pPr>
      <w:r>
        <w:rPr>
          <w:rFonts w:ascii="仿宋_GB2312" w:eastAsia="仿宋_GB2312" w:hAnsi="仿宋_GB2312" w:cs="仿宋_GB2312"/>
          <w:sz w:val="28"/>
        </w:rPr>
        <w:t>6</w:t>
      </w:r>
      <w:r>
        <w:rPr>
          <w:rFonts w:ascii="宋体" w:eastAsia="宋体" w:hAnsi="宋体" w:cs="宋体"/>
          <w:sz w:val="28"/>
        </w:rPr>
        <w:t>、参赛各队若对比赛判决有意见，可由领队向</w:t>
      </w:r>
      <w:proofErr w:type="gramStart"/>
      <w:r>
        <w:rPr>
          <w:rFonts w:ascii="宋体" w:eastAsia="宋体" w:hAnsi="宋体" w:cs="宋体"/>
          <w:sz w:val="28"/>
        </w:rPr>
        <w:t>仲裁组</w:t>
      </w:r>
      <w:proofErr w:type="gramEnd"/>
      <w:r>
        <w:rPr>
          <w:rFonts w:ascii="宋体" w:eastAsia="宋体" w:hAnsi="宋体" w:cs="宋体"/>
          <w:sz w:val="28"/>
        </w:rPr>
        <w:t>提出</w:t>
      </w:r>
      <w:r>
        <w:rPr>
          <w:rFonts w:ascii="宋体" w:eastAsia="宋体" w:hAnsi="宋体" w:cs="宋体"/>
          <w:sz w:val="28"/>
        </w:rPr>
        <w:lastRenderedPageBreak/>
        <w:t>书面上诉，</w:t>
      </w:r>
      <w:proofErr w:type="gramStart"/>
      <w:r>
        <w:rPr>
          <w:rFonts w:ascii="宋体" w:eastAsia="宋体" w:hAnsi="宋体" w:cs="宋体"/>
          <w:sz w:val="28"/>
        </w:rPr>
        <w:t>仲裁组</w:t>
      </w:r>
      <w:proofErr w:type="gramEnd"/>
      <w:r>
        <w:rPr>
          <w:rFonts w:ascii="宋体" w:eastAsia="宋体" w:hAnsi="宋体" w:cs="宋体"/>
          <w:sz w:val="28"/>
        </w:rPr>
        <w:t>在</w:t>
      </w:r>
      <w:r>
        <w:rPr>
          <w:rFonts w:ascii="仿宋_GB2312" w:eastAsia="仿宋_GB2312" w:hAnsi="仿宋_GB2312" w:cs="仿宋_GB2312"/>
          <w:sz w:val="28"/>
        </w:rPr>
        <w:t>24</w:t>
      </w:r>
      <w:r>
        <w:rPr>
          <w:rFonts w:ascii="宋体" w:eastAsia="宋体" w:hAnsi="宋体" w:cs="宋体"/>
          <w:sz w:val="28"/>
        </w:rPr>
        <w:t>小时以内做出合理裁决。</w:t>
      </w:r>
    </w:p>
    <w:p w:rsidR="00C31C35" w:rsidRDefault="006A304A" w:rsidP="006A304A">
      <w:pPr>
        <w:tabs>
          <w:tab w:val="left" w:pos="6480"/>
        </w:tabs>
        <w:spacing w:line="460" w:lineRule="auto"/>
        <w:ind w:firstLineChars="350" w:firstLine="984"/>
        <w:rPr>
          <w:rFonts w:ascii="仿宋_GB2312" w:eastAsia="仿宋_GB2312" w:hAnsi="仿宋_GB2312" w:cs="仿宋_GB2312"/>
          <w:b/>
          <w:sz w:val="28"/>
        </w:rPr>
      </w:pPr>
      <w:r>
        <w:rPr>
          <w:rFonts w:ascii="宋体" w:eastAsia="宋体" w:hAnsi="宋体" w:cs="宋体"/>
          <w:b/>
          <w:sz w:val="28"/>
        </w:rPr>
        <w:t>八、本规定未尽事宜另行通知。</w:t>
      </w:r>
    </w:p>
    <w:p w:rsidR="00C31C35" w:rsidRDefault="00C31C35">
      <w:pPr>
        <w:tabs>
          <w:tab w:val="left" w:pos="6480"/>
        </w:tabs>
        <w:spacing w:line="460" w:lineRule="auto"/>
        <w:ind w:left="641" w:firstLine="2660"/>
        <w:rPr>
          <w:rFonts w:ascii="仿宋_GB2312" w:eastAsia="仿宋_GB2312" w:hAnsi="仿宋_GB2312" w:cs="仿宋_GB2312"/>
          <w:sz w:val="28"/>
        </w:rPr>
      </w:pPr>
    </w:p>
    <w:p w:rsidR="00C31C35" w:rsidRDefault="006A304A">
      <w:pPr>
        <w:tabs>
          <w:tab w:val="left" w:pos="6480"/>
        </w:tabs>
        <w:spacing w:line="460" w:lineRule="auto"/>
        <w:ind w:left="641" w:right="560" w:firstLine="3640"/>
        <w:jc w:val="right"/>
        <w:rPr>
          <w:rFonts w:ascii="仿宋_GB2312" w:eastAsia="仿宋_GB2312" w:hAnsi="仿宋_GB2312" w:cs="仿宋_GB2312"/>
          <w:sz w:val="28"/>
        </w:rPr>
      </w:pPr>
      <w:r>
        <w:rPr>
          <w:rFonts w:ascii="宋体" w:eastAsia="宋体" w:hAnsi="宋体" w:cs="宋体"/>
          <w:sz w:val="28"/>
        </w:rPr>
        <w:t>兰州工业学院</w:t>
      </w:r>
      <w:r>
        <w:rPr>
          <w:rFonts w:ascii="宋体" w:eastAsia="宋体" w:hAnsi="宋体" w:cs="宋体" w:hint="eastAsia"/>
          <w:sz w:val="28"/>
        </w:rPr>
        <w:t>工会</w:t>
      </w:r>
    </w:p>
    <w:p w:rsidR="00C31C35" w:rsidRDefault="006A304A">
      <w:pPr>
        <w:tabs>
          <w:tab w:val="left" w:pos="6480"/>
        </w:tabs>
        <w:spacing w:line="460" w:lineRule="auto"/>
        <w:ind w:right="560" w:firstLine="4200"/>
        <w:jc w:val="center"/>
        <w:rPr>
          <w:rFonts w:ascii="仿宋_GB2312" w:eastAsia="仿宋_GB2312" w:hAnsi="仿宋_GB2312" w:cs="仿宋_GB2312"/>
          <w:sz w:val="28"/>
        </w:rPr>
      </w:pPr>
      <w:r>
        <w:rPr>
          <w:rFonts w:ascii="仿宋_GB2312" w:eastAsia="仿宋_GB2312" w:hAnsi="仿宋_GB2312" w:cs="仿宋_GB2312" w:hint="eastAsia"/>
          <w:sz w:val="28"/>
        </w:rPr>
        <w:t xml:space="preserve">         </w:t>
      </w:r>
      <w:r>
        <w:rPr>
          <w:rFonts w:ascii="仿宋_GB2312" w:eastAsia="仿宋_GB2312" w:hAnsi="仿宋_GB2312" w:cs="仿宋_GB2312"/>
          <w:sz w:val="28"/>
        </w:rPr>
        <w:t>201</w:t>
      </w:r>
      <w:r>
        <w:rPr>
          <w:rFonts w:ascii="仿宋_GB2312" w:eastAsia="仿宋_GB2312" w:hAnsi="仿宋_GB2312" w:cs="仿宋_GB2312" w:hint="eastAsia"/>
          <w:sz w:val="28"/>
        </w:rPr>
        <w:t>7</w:t>
      </w:r>
      <w:r>
        <w:rPr>
          <w:rFonts w:ascii="宋体" w:eastAsia="宋体" w:hAnsi="宋体" w:cs="宋体"/>
          <w:sz w:val="28"/>
        </w:rPr>
        <w:t>年</w:t>
      </w:r>
      <w:r>
        <w:rPr>
          <w:rFonts w:ascii="仿宋_GB2312" w:eastAsia="仿宋_GB2312" w:hAnsi="仿宋_GB2312" w:cs="仿宋_GB2312"/>
          <w:sz w:val="28"/>
        </w:rPr>
        <w:t>4</w:t>
      </w:r>
      <w:r>
        <w:rPr>
          <w:rFonts w:ascii="宋体" w:eastAsia="宋体" w:hAnsi="宋体" w:cs="宋体"/>
          <w:sz w:val="28"/>
        </w:rPr>
        <w:t>月</w:t>
      </w:r>
      <w:r>
        <w:rPr>
          <w:rFonts w:ascii="仿宋_GB2312" w:eastAsia="仿宋_GB2312" w:hAnsi="仿宋_GB2312" w:cs="仿宋_GB2312"/>
          <w:sz w:val="28"/>
        </w:rPr>
        <w:t>5</w:t>
      </w:r>
      <w:r>
        <w:rPr>
          <w:rFonts w:ascii="宋体" w:eastAsia="宋体" w:hAnsi="宋体" w:cs="宋体"/>
          <w:sz w:val="28"/>
        </w:rPr>
        <w:t>日</w:t>
      </w:r>
    </w:p>
    <w:p w:rsidR="00C31C35" w:rsidRDefault="00C31C35">
      <w:pPr>
        <w:tabs>
          <w:tab w:val="left" w:pos="6480"/>
        </w:tabs>
        <w:spacing w:line="460" w:lineRule="auto"/>
        <w:ind w:firstLine="4200"/>
        <w:rPr>
          <w:rFonts w:ascii="仿宋_GB2312" w:eastAsia="仿宋_GB2312" w:hAnsi="仿宋_GB2312" w:cs="仿宋_GB2312"/>
          <w:sz w:val="28"/>
        </w:rPr>
      </w:pPr>
    </w:p>
    <w:p w:rsidR="00C31C35" w:rsidRDefault="00C31C35">
      <w:pPr>
        <w:rPr>
          <w:rFonts w:ascii="仿宋_GB2312" w:eastAsia="仿宋_GB2312" w:hAnsi="仿宋_GB2312" w:cs="仿宋_GB2312"/>
          <w:sz w:val="28"/>
        </w:rPr>
      </w:pPr>
    </w:p>
    <w:sectPr w:rsidR="00C31C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143"/>
    <w:rsid w:val="00365991"/>
    <w:rsid w:val="00537E7D"/>
    <w:rsid w:val="006A304A"/>
    <w:rsid w:val="00852143"/>
    <w:rsid w:val="008A7C0A"/>
    <w:rsid w:val="009F5C19"/>
    <w:rsid w:val="00AA56CA"/>
    <w:rsid w:val="00C31C35"/>
    <w:rsid w:val="00C322C9"/>
    <w:rsid w:val="00E36A87"/>
    <w:rsid w:val="157844A0"/>
    <w:rsid w:val="7708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A304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A304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A304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A304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9</cp:revision>
  <cp:lastPrinted>2017-04-06T00:32:00Z</cp:lastPrinted>
  <dcterms:created xsi:type="dcterms:W3CDTF">2016-04-05T06:10:00Z</dcterms:created>
  <dcterms:modified xsi:type="dcterms:W3CDTF">2017-04-06T06:26:00Z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