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5B" w:rsidRPr="005703F8" w:rsidRDefault="003F3C5B" w:rsidP="003F3C5B">
      <w:pPr>
        <w:rPr>
          <w:rFonts w:ascii="仿宋_GB2312" w:eastAsia="仿宋_GB2312" w:hAnsiTheme="minorEastAsia"/>
          <w:b/>
          <w:sz w:val="28"/>
          <w:szCs w:val="28"/>
        </w:rPr>
      </w:pPr>
      <w:bookmarkStart w:id="0" w:name="_GoBack"/>
      <w:bookmarkEnd w:id="0"/>
      <w:r w:rsidRPr="005703F8">
        <w:rPr>
          <w:rFonts w:ascii="仿宋_GB2312" w:eastAsia="仿宋_GB2312" w:hAnsiTheme="minorEastAsia" w:hint="eastAsia"/>
          <w:b/>
          <w:sz w:val="28"/>
          <w:szCs w:val="28"/>
        </w:rPr>
        <w:t>附件1：参训人员名单（共64人）</w:t>
      </w:r>
    </w:p>
    <w:tbl>
      <w:tblPr>
        <w:tblW w:w="8295" w:type="dxa"/>
        <w:tblInd w:w="93" w:type="dxa"/>
        <w:tblLook w:val="04A0" w:firstRow="1" w:lastRow="0" w:firstColumn="1" w:lastColumn="0" w:noHBand="0" w:noVBand="1"/>
      </w:tblPr>
      <w:tblGrid>
        <w:gridCol w:w="735"/>
        <w:gridCol w:w="1080"/>
        <w:gridCol w:w="900"/>
        <w:gridCol w:w="2340"/>
        <w:gridCol w:w="2340"/>
        <w:gridCol w:w="900"/>
      </w:tblGrid>
      <w:tr w:rsidR="003F3C5B" w:rsidRPr="005703F8" w:rsidTr="003F3C5B">
        <w:trPr>
          <w:trHeight w:val="820"/>
        </w:trPr>
        <w:tc>
          <w:tcPr>
            <w:tcW w:w="8295" w:type="dxa"/>
            <w:gridSpan w:val="6"/>
            <w:vAlign w:val="center"/>
            <w:hideMark/>
          </w:tcPr>
          <w:p w:rsidR="003F3C5B" w:rsidRPr="005703F8" w:rsidRDefault="003F3C5B" w:rsidP="00D33CA4">
            <w:pPr>
              <w:jc w:val="center"/>
              <w:rPr>
                <w:rFonts w:ascii="仿宋_GB2312" w:eastAsia="仿宋_GB2312" w:hAnsiTheme="minorEastAsia"/>
                <w:b/>
                <w:sz w:val="28"/>
                <w:szCs w:val="28"/>
              </w:rPr>
            </w:pPr>
            <w:r w:rsidRPr="005703F8"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兰州工业学院高等学校党风廉政专题网络培训人员名单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部</w:t>
            </w:r>
            <w:r w:rsidRPr="003F3C5B">
              <w:rPr>
                <w:rFonts w:hint="eastAsia"/>
                <w:b/>
                <w:bCs/>
              </w:rPr>
              <w:t xml:space="preserve">   </w:t>
            </w:r>
            <w:r w:rsidRPr="003F3C5B">
              <w:rPr>
                <w:rFonts w:hint="eastAsia"/>
                <w:b/>
                <w:bCs/>
              </w:rPr>
              <w:t>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>备注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Cs/>
              </w:rPr>
            </w:pPr>
            <w:proofErr w:type="gramStart"/>
            <w:r w:rsidRPr="003F3C5B">
              <w:rPr>
                <w:rFonts w:hint="eastAsia"/>
                <w:bCs/>
              </w:rPr>
              <w:t>王多兴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pPr>
              <w:rPr>
                <w:bCs/>
              </w:rPr>
            </w:pPr>
            <w:r w:rsidRPr="003F3C5B">
              <w:rPr>
                <w:rFonts w:hint="eastAsia"/>
                <w:bCs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Cs/>
              </w:rPr>
            </w:pPr>
            <w:r w:rsidRPr="003F3C5B">
              <w:rPr>
                <w:rFonts w:hint="eastAsia"/>
                <w:bCs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Cs/>
              </w:rPr>
            </w:pPr>
            <w:r w:rsidRPr="003F3C5B">
              <w:rPr>
                <w:rFonts w:hint="eastAsia"/>
                <w:bCs/>
              </w:rPr>
              <w:t>党委委员</w:t>
            </w:r>
            <w:r w:rsidRPr="003F3C5B">
              <w:rPr>
                <w:rFonts w:hint="eastAsia"/>
                <w:bCs/>
              </w:rPr>
              <w:br/>
            </w:r>
            <w:r w:rsidRPr="003F3C5B">
              <w:rPr>
                <w:rFonts w:hint="eastAsia"/>
                <w:bCs/>
              </w:rPr>
              <w:t>总会计师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Pr>
              <w:rPr>
                <w:b/>
                <w:bCs/>
              </w:rPr>
            </w:pPr>
            <w:r w:rsidRPr="003F3C5B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闫东赟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纪</w:t>
            </w:r>
            <w:r w:rsidRPr="003F3C5B">
              <w:rPr>
                <w:rFonts w:hint="eastAsia"/>
              </w:rPr>
              <w:t xml:space="preserve">   </w:t>
            </w:r>
            <w:r w:rsidRPr="003F3C5B">
              <w:rPr>
                <w:rFonts w:hint="eastAsia"/>
              </w:rPr>
              <w:t>委（监察处）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副书记</w:t>
            </w:r>
            <w:r w:rsidRPr="003F3C5B">
              <w:rPr>
                <w:rFonts w:hint="eastAsia"/>
              </w:rPr>
              <w:t xml:space="preserve"> </w:t>
            </w:r>
            <w:r w:rsidRPr="003F3C5B">
              <w:rPr>
                <w:rFonts w:hint="eastAsia"/>
              </w:rPr>
              <w:t>（处长）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雷在福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学校办公室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（校友工作办公室）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校长助理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学校办公室主任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焦爱胜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党委组织部</w:t>
            </w:r>
            <w:r w:rsidRPr="003F3C5B">
              <w:rPr>
                <w:rFonts w:hint="eastAsia"/>
              </w:rPr>
              <w:t xml:space="preserve"> 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（党校）</w:t>
            </w:r>
            <w:r w:rsidRPr="003F3C5B">
              <w:rPr>
                <w:rFonts w:hint="eastAsia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部长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赵巧琴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副部长（正处级）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党校常务副校长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许立新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宣传部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（新闻中心）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部长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文泽华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党委统战部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部长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外地</w:t>
            </w:r>
          </w:p>
          <w:p w:rsidR="003F3C5B" w:rsidRPr="003F3C5B" w:rsidRDefault="003F3C5B" w:rsidP="003F3C5B">
            <w:r w:rsidRPr="003F3C5B">
              <w:rPr>
                <w:rFonts w:hint="eastAsia"/>
              </w:rPr>
              <w:t xml:space="preserve">不参训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温小强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学生工作部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（学生工作处、大学生资助管理中心）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部长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（处长）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孟欣征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副处长、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大学生资助管理中心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马宏锋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教务处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严慧萍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副处长、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高教研究室主任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张振宇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科技处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牛广文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人事处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赵春涛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财务处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朱玉红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发展规划处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（高教研究室）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外地</w:t>
            </w:r>
          </w:p>
          <w:p w:rsidR="003F3C5B" w:rsidRPr="003F3C5B" w:rsidRDefault="003F3C5B" w:rsidP="003F3C5B">
            <w:r w:rsidRPr="003F3C5B">
              <w:rPr>
                <w:rFonts w:hint="eastAsia"/>
              </w:rPr>
              <w:t xml:space="preserve">不参训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王炜奇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招生就业处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（大学生就业指导中心）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赵亚明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招生就业处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（大学生就业指导中心）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副处长、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大学生就业指导中心主任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22EE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lastRenderedPageBreak/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李正桂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审计处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82B27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高瑞春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国有资产管理处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赵浪涛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实验室管理处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周耿烈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对外交流合作处</w:t>
            </w:r>
            <w:r w:rsidRPr="003F3C5B">
              <w:rPr>
                <w:rFonts w:hint="eastAsia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傅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基建处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张鹏飞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保卫处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马彩琴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机关党总支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书记</w:t>
            </w:r>
            <w:r w:rsidRPr="003F3C5B">
              <w:rPr>
                <w:rFonts w:hint="eastAsia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王晓明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离退休工作处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谢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离退休工作处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卢生康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工会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常务副主席（正处级）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李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团委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书记</w:t>
            </w:r>
            <w:r w:rsidRPr="003F3C5B">
              <w:rPr>
                <w:rFonts w:hint="eastAsia"/>
              </w:rPr>
              <w:t xml:space="preserve">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徐创文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机电工程学院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张红岩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李双科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电气工程学院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吴安生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马守才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土木工程学院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赵万双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刘新辉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软件工程学院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周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杨建平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电子信息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刘保录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王明旭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材料工程学院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22EE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lastRenderedPageBreak/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韩国才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82B27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刘小斌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汽车工程学院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张得太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贾杰华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经济管理学院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王春升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马牧群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艺术设计学院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张海鹏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张小华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人文社会科学学院（马克思主义学院）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刘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刘</w:t>
            </w:r>
            <w:r w:rsidRPr="003F3C5B">
              <w:rPr>
                <w:rFonts w:hint="eastAsia"/>
              </w:rPr>
              <w:t xml:space="preserve">  </w:t>
            </w:r>
            <w:proofErr w:type="gramStart"/>
            <w:r w:rsidRPr="003F3C5B">
              <w:rPr>
                <w:rFonts w:hint="eastAsia"/>
              </w:rPr>
              <w:t>玮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外国语学院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王雄堂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祁忠斌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基础学科部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沈文国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何生全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体育部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主任、党支部书记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孙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工程训练中心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张惠孔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工程训练中心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骆广田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继续教育学院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院长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孙建仁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图书馆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馆长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张秀红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/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党支部书记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吴</w:t>
            </w:r>
            <w:r w:rsidRPr="003F3C5B">
              <w:rPr>
                <w:rFonts w:hint="eastAsia"/>
              </w:rPr>
              <w:t xml:space="preserve">  </w:t>
            </w:r>
            <w:proofErr w:type="gramStart"/>
            <w:r w:rsidRPr="003F3C5B">
              <w:rPr>
                <w:rFonts w:hint="eastAsia"/>
              </w:rPr>
              <w:t>倩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信息中心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赵锡英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学报编辑部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薛旺录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后勤管理处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党总支书记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22EE3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lastRenderedPageBreak/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陆</w:t>
            </w:r>
            <w:r w:rsidRPr="003F3C5B">
              <w:rPr>
                <w:rFonts w:hint="eastAsia"/>
              </w:rPr>
              <w:t xml:space="preserve">  </w:t>
            </w:r>
            <w:r w:rsidRPr="003F3C5B">
              <w:rPr>
                <w:rFonts w:hint="eastAsia"/>
              </w:rPr>
              <w:t>琪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C5B" w:rsidRPr="003F3C5B" w:rsidRDefault="003F3C5B" w:rsidP="003F3C5B"/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处长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982B27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杨国强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公寓管理</w:t>
            </w:r>
            <w:r w:rsidRPr="003F3C5B">
              <w:rPr>
                <w:rFonts w:hint="eastAsia"/>
              </w:rPr>
              <w:br/>
            </w:r>
            <w:r w:rsidRPr="003F3C5B">
              <w:rPr>
                <w:rFonts w:hint="eastAsia"/>
              </w:rPr>
              <w:t>服务中心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proofErr w:type="gramStart"/>
            <w:r w:rsidRPr="003F3C5B">
              <w:rPr>
                <w:rFonts w:hint="eastAsia"/>
              </w:rPr>
              <w:t>刘茂寿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饮食服务中心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孙英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纪委办公室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纪委办公室主任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  <w:tr w:rsidR="003F3C5B" w:rsidRPr="003F3C5B" w:rsidTr="003F3C5B">
        <w:trPr>
          <w:trHeight w:val="60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朱春燕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女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审计处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>审计科科长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5B" w:rsidRPr="003F3C5B" w:rsidRDefault="003F3C5B" w:rsidP="003F3C5B">
            <w:r w:rsidRPr="003F3C5B">
              <w:rPr>
                <w:rFonts w:hint="eastAsia"/>
              </w:rPr>
              <w:t xml:space="preserve">　</w:t>
            </w:r>
          </w:p>
        </w:tc>
      </w:tr>
    </w:tbl>
    <w:p w:rsidR="003F3C5B" w:rsidRPr="003F3C5B" w:rsidRDefault="003F3C5B" w:rsidP="003F3C5B"/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3F3C5B" w:rsidRPr="003F3C5B" w:rsidRDefault="003F3C5B" w:rsidP="003F3C5B">
      <w:pPr>
        <w:rPr>
          <w:b/>
        </w:rPr>
      </w:pPr>
    </w:p>
    <w:p w:rsidR="00C42ABF" w:rsidRDefault="00C42ABF"/>
    <w:sectPr w:rsidR="00C42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DE7" w:rsidRDefault="00511DE7" w:rsidP="00D33CA4">
      <w:r>
        <w:separator/>
      </w:r>
    </w:p>
  </w:endnote>
  <w:endnote w:type="continuationSeparator" w:id="0">
    <w:p w:rsidR="00511DE7" w:rsidRDefault="00511DE7" w:rsidP="00D3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DE7" w:rsidRDefault="00511DE7" w:rsidP="00D33CA4">
      <w:r>
        <w:separator/>
      </w:r>
    </w:p>
  </w:footnote>
  <w:footnote w:type="continuationSeparator" w:id="0">
    <w:p w:rsidR="00511DE7" w:rsidRDefault="00511DE7" w:rsidP="00D3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5B"/>
    <w:rsid w:val="003F3C5B"/>
    <w:rsid w:val="004F57A6"/>
    <w:rsid w:val="00511DE7"/>
    <w:rsid w:val="005703F8"/>
    <w:rsid w:val="00922EE3"/>
    <w:rsid w:val="00982B27"/>
    <w:rsid w:val="00C42ABF"/>
    <w:rsid w:val="00D3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3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3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3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3C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245</Words>
  <Characters>1401</Characters>
  <Application>Microsoft Office Word</Application>
  <DocSecurity>0</DocSecurity>
  <Lines>11</Lines>
  <Paragraphs>3</Paragraphs>
  <ScaleCrop>false</ScaleCrop>
  <Company>P R C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2016-07-04T06:19:00Z</dcterms:created>
  <dcterms:modified xsi:type="dcterms:W3CDTF">2016-07-04T06:46:00Z</dcterms:modified>
</cp:coreProperties>
</file>