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139" w:rsidRDefault="00990B38">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兰州新区文曲湖景园二期项目团购</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相关事宜</w:t>
      </w:r>
    </w:p>
    <w:p w:rsidR="009C2139" w:rsidRDefault="009C2139">
      <w:pPr>
        <w:spacing w:line="600" w:lineRule="exact"/>
        <w:ind w:firstLineChars="200" w:firstLine="640"/>
        <w:rPr>
          <w:rFonts w:ascii="黑体" w:eastAsia="黑体" w:hAnsi="黑体" w:cs="黑体"/>
          <w:sz w:val="32"/>
          <w:szCs w:val="32"/>
        </w:rPr>
      </w:pPr>
    </w:p>
    <w:p w:rsidR="009C2139" w:rsidRDefault="00990B38">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一、项目简介</w:t>
      </w:r>
    </w:p>
    <w:p w:rsidR="009C2139" w:rsidRDefault="00990B3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项目位于兰州新区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职教园区核心区域，东临长江大道（纬十六路），西临文曲东路，南临文曲路，北临规划路</w:t>
      </w:r>
      <w:r>
        <w:rPr>
          <w:rFonts w:ascii="仿宋_GB2312" w:eastAsia="仿宋_GB2312" w:hAnsi="仿宋_GB2312" w:cs="仿宋_GB2312" w:hint="eastAsia"/>
          <w:sz w:val="32"/>
          <w:szCs w:val="32"/>
        </w:rPr>
        <w:t xml:space="preserve"> KJ2#</w:t>
      </w:r>
      <w:r>
        <w:rPr>
          <w:rFonts w:ascii="仿宋_GB2312" w:eastAsia="仿宋_GB2312" w:hAnsi="仿宋_GB2312" w:cs="仿宋_GB2312" w:hint="eastAsia"/>
          <w:sz w:val="32"/>
          <w:szCs w:val="32"/>
        </w:rPr>
        <w:t>路。总用地面积</w:t>
      </w:r>
      <w:r>
        <w:rPr>
          <w:rFonts w:ascii="仿宋_GB2312" w:eastAsia="仿宋_GB2312" w:hAnsi="仿宋_GB2312" w:cs="仿宋_GB2312" w:hint="eastAsia"/>
          <w:sz w:val="32"/>
          <w:szCs w:val="32"/>
        </w:rPr>
        <w:t xml:space="preserve">108637.22 </w:t>
      </w:r>
      <w:r>
        <w:rPr>
          <w:rFonts w:ascii="仿宋_GB2312" w:eastAsia="仿宋_GB2312" w:hAnsi="仿宋_GB2312" w:cs="仿宋_GB2312" w:hint="eastAsia"/>
          <w:sz w:val="32"/>
          <w:szCs w:val="32"/>
        </w:rPr>
        <w:t>㎡（约</w:t>
      </w:r>
      <w:r>
        <w:rPr>
          <w:rFonts w:ascii="仿宋_GB2312" w:eastAsia="仿宋_GB2312" w:hAnsi="仿宋_GB2312" w:cs="仿宋_GB2312" w:hint="eastAsia"/>
          <w:sz w:val="32"/>
          <w:szCs w:val="32"/>
        </w:rPr>
        <w:t xml:space="preserve">162.96 </w:t>
      </w:r>
      <w:r>
        <w:rPr>
          <w:rFonts w:ascii="仿宋_GB2312" w:eastAsia="仿宋_GB2312" w:hAnsi="仿宋_GB2312" w:cs="仿宋_GB2312" w:hint="eastAsia"/>
          <w:sz w:val="32"/>
          <w:szCs w:val="32"/>
        </w:rPr>
        <w:t>亩），建设用地面积</w:t>
      </w:r>
      <w:r>
        <w:rPr>
          <w:rFonts w:ascii="仿宋_GB2312" w:eastAsia="仿宋_GB2312" w:hAnsi="仿宋_GB2312" w:cs="仿宋_GB2312" w:hint="eastAsia"/>
          <w:sz w:val="32"/>
          <w:szCs w:val="32"/>
        </w:rPr>
        <w:t xml:space="preserve">66704 </w:t>
      </w:r>
      <w:r>
        <w:rPr>
          <w:rFonts w:ascii="仿宋_GB2312" w:eastAsia="仿宋_GB2312" w:hAnsi="仿宋_GB2312" w:cs="仿宋_GB2312" w:hint="eastAsia"/>
          <w:sz w:val="32"/>
          <w:szCs w:val="32"/>
        </w:rPr>
        <w:t>㎡，总建筑面积</w:t>
      </w:r>
      <w:r>
        <w:rPr>
          <w:rFonts w:ascii="仿宋_GB2312" w:eastAsia="仿宋_GB2312" w:hAnsi="仿宋_GB2312" w:cs="仿宋_GB2312" w:hint="eastAsia"/>
          <w:sz w:val="32"/>
          <w:szCs w:val="32"/>
        </w:rPr>
        <w:t xml:space="preserve">237209 </w:t>
      </w:r>
      <w:r>
        <w:rPr>
          <w:rFonts w:ascii="仿宋_GB2312" w:eastAsia="仿宋_GB2312" w:hAnsi="仿宋_GB2312" w:cs="仿宋_GB2312" w:hint="eastAsia"/>
          <w:sz w:val="32"/>
          <w:szCs w:val="32"/>
        </w:rPr>
        <w:t>㎡，住宅建筑面积</w:t>
      </w:r>
      <w:r>
        <w:rPr>
          <w:rFonts w:ascii="仿宋_GB2312" w:eastAsia="仿宋_GB2312" w:hAnsi="仿宋_GB2312" w:cs="仿宋_GB2312" w:hint="eastAsia"/>
          <w:sz w:val="32"/>
          <w:szCs w:val="32"/>
        </w:rPr>
        <w:t xml:space="preserve"> 130961</w:t>
      </w:r>
      <w:r>
        <w:rPr>
          <w:rFonts w:ascii="仿宋_GB2312" w:eastAsia="仿宋_GB2312" w:hAnsi="仿宋_GB2312" w:cs="仿宋_GB2312" w:hint="eastAsia"/>
          <w:sz w:val="32"/>
          <w:szCs w:val="32"/>
        </w:rPr>
        <w:t>㎡，幼儿园建筑面积</w:t>
      </w:r>
      <w:r>
        <w:rPr>
          <w:rFonts w:ascii="仿宋_GB2312" w:eastAsia="仿宋_GB2312" w:hAnsi="仿宋_GB2312" w:cs="仿宋_GB2312" w:hint="eastAsia"/>
          <w:sz w:val="32"/>
          <w:szCs w:val="32"/>
        </w:rPr>
        <w:t xml:space="preserve">2459 </w:t>
      </w:r>
      <w:r>
        <w:rPr>
          <w:rFonts w:ascii="仿宋_GB2312" w:eastAsia="仿宋_GB2312" w:hAnsi="仿宋_GB2312" w:cs="仿宋_GB2312" w:hint="eastAsia"/>
          <w:sz w:val="32"/>
          <w:szCs w:val="32"/>
        </w:rPr>
        <w:t>㎡，容积率</w:t>
      </w:r>
      <w:r>
        <w:rPr>
          <w:rFonts w:ascii="仿宋_GB2312" w:eastAsia="仿宋_GB2312" w:hAnsi="仿宋_GB2312" w:cs="仿宋_GB2312" w:hint="eastAsia"/>
          <w:sz w:val="32"/>
          <w:szCs w:val="32"/>
        </w:rPr>
        <w:t xml:space="preserve">2.98 </w:t>
      </w:r>
      <w:r>
        <w:rPr>
          <w:rFonts w:ascii="仿宋_GB2312" w:eastAsia="仿宋_GB2312" w:hAnsi="仿宋_GB2312" w:cs="仿宋_GB2312" w:hint="eastAsia"/>
          <w:sz w:val="32"/>
          <w:szCs w:val="32"/>
        </w:rPr>
        <w:t>，绿化率</w:t>
      </w:r>
      <w:r>
        <w:rPr>
          <w:rFonts w:ascii="仿宋_GB2312" w:eastAsia="仿宋_GB2312" w:hAnsi="仿宋_GB2312" w:cs="仿宋_GB2312" w:hint="eastAsia"/>
          <w:sz w:val="32"/>
          <w:szCs w:val="32"/>
        </w:rPr>
        <w:t xml:space="preserve"> 35%</w:t>
      </w:r>
      <w:r>
        <w:rPr>
          <w:rFonts w:ascii="仿宋_GB2312" w:eastAsia="仿宋_GB2312" w:hAnsi="仿宋_GB2312" w:cs="仿宋_GB2312" w:hint="eastAsia"/>
          <w:sz w:val="32"/>
          <w:szCs w:val="32"/>
        </w:rPr>
        <w:t>，建筑密度</w:t>
      </w:r>
      <w:r>
        <w:rPr>
          <w:rFonts w:ascii="仿宋_GB2312" w:eastAsia="仿宋_GB2312" w:hAnsi="仿宋_GB2312" w:cs="仿宋_GB2312" w:hint="eastAsia"/>
          <w:sz w:val="32"/>
          <w:szCs w:val="32"/>
        </w:rPr>
        <w:t xml:space="preserve"> 20.05%</w:t>
      </w:r>
      <w:r>
        <w:rPr>
          <w:rFonts w:ascii="仿宋_GB2312" w:eastAsia="仿宋_GB2312" w:hAnsi="仿宋_GB2312" w:cs="仿宋_GB2312" w:hint="eastAsia"/>
          <w:sz w:val="32"/>
          <w:szCs w:val="32"/>
        </w:rPr>
        <w:t>。</w:t>
      </w:r>
    </w:p>
    <w:p w:rsidR="009C2139" w:rsidRDefault="00990B38">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二、相关政策</w:t>
      </w:r>
    </w:p>
    <w:p w:rsidR="009C2139" w:rsidRDefault="00990B38">
      <w:pPr>
        <w:spacing w:line="600" w:lineRule="exact"/>
        <w:ind w:firstLineChars="100" w:firstLine="320"/>
        <w:rPr>
          <w:rFonts w:ascii="楷体" w:eastAsia="楷体" w:hAnsi="楷体" w:cs="仿宋_GB2312"/>
          <w:sz w:val="32"/>
          <w:szCs w:val="32"/>
        </w:rPr>
      </w:pPr>
      <w:r>
        <w:rPr>
          <w:rFonts w:ascii="楷体" w:eastAsia="楷体" w:hAnsi="楷体" w:cs="仿宋_GB2312" w:hint="eastAsia"/>
          <w:sz w:val="32"/>
          <w:szCs w:val="32"/>
        </w:rPr>
        <w:t>（一）交款及优惠政策</w:t>
      </w:r>
    </w:p>
    <w:p w:rsidR="009C2139" w:rsidRDefault="00990B38">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rPr>
        <w:t>团购价为</w:t>
      </w:r>
      <w:r>
        <w:rPr>
          <w:rFonts w:ascii="仿宋_GB2312" w:eastAsia="仿宋_GB2312" w:hAnsi="仿宋_GB2312" w:cs="仿宋_GB2312" w:hint="eastAsia"/>
          <w:sz w:val="32"/>
          <w:szCs w:val="32"/>
        </w:rPr>
        <w:t>4400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㎡起，层差价</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bidi="ar"/>
        </w:rPr>
        <w:t>·层；</w:t>
      </w:r>
    </w:p>
    <w:p w:rsidR="009C2139" w:rsidRDefault="00990B38">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1.</w:t>
      </w:r>
      <w:r>
        <w:rPr>
          <w:rFonts w:ascii="仿宋_GB2312" w:eastAsia="仿宋_GB2312" w:hAnsi="仿宋_GB2312" w:cs="仿宋_GB2312" w:hint="eastAsia"/>
          <w:sz w:val="32"/>
          <w:szCs w:val="32"/>
          <w:lang w:bidi="ar"/>
        </w:rPr>
        <w:t>全款购房：选定房源后，于</w:t>
      </w:r>
      <w:r>
        <w:rPr>
          <w:rFonts w:ascii="仿宋_GB2312" w:eastAsia="仿宋_GB2312" w:hAnsi="仿宋_GB2312" w:cs="仿宋_GB2312" w:hint="eastAsia"/>
          <w:sz w:val="32"/>
          <w:szCs w:val="32"/>
          <w:lang w:bidi="ar"/>
        </w:rPr>
        <w:t>30</w:t>
      </w:r>
      <w:r>
        <w:rPr>
          <w:rFonts w:ascii="仿宋_GB2312" w:eastAsia="仿宋_GB2312" w:hAnsi="仿宋_GB2312" w:cs="仿宋_GB2312" w:hint="eastAsia"/>
          <w:sz w:val="32"/>
          <w:szCs w:val="32"/>
          <w:lang w:bidi="ar"/>
        </w:rPr>
        <w:t>日内付至总房款的</w:t>
      </w:r>
      <w:r>
        <w:rPr>
          <w:rFonts w:ascii="仿宋_GB2312" w:eastAsia="仿宋_GB2312" w:hAnsi="仿宋_GB2312" w:cs="仿宋_GB2312" w:hint="eastAsia"/>
          <w:sz w:val="32"/>
          <w:szCs w:val="32"/>
          <w:lang w:bidi="ar"/>
        </w:rPr>
        <w:t>50%(</w:t>
      </w:r>
      <w:r>
        <w:rPr>
          <w:rFonts w:ascii="仿宋_GB2312" w:eastAsia="仿宋_GB2312" w:hAnsi="仿宋_GB2312" w:cs="仿宋_GB2312" w:hint="eastAsia"/>
          <w:sz w:val="32"/>
          <w:szCs w:val="32"/>
          <w:lang w:bidi="ar"/>
        </w:rPr>
        <w:t>含认购金</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60</w:t>
      </w:r>
      <w:r>
        <w:rPr>
          <w:rFonts w:ascii="仿宋_GB2312" w:eastAsia="仿宋_GB2312" w:hAnsi="仿宋_GB2312" w:cs="仿宋_GB2312" w:hint="eastAsia"/>
          <w:sz w:val="32"/>
          <w:szCs w:val="32"/>
          <w:lang w:bidi="ar"/>
        </w:rPr>
        <w:t>日内需付至总房款的</w:t>
      </w:r>
      <w:r>
        <w:rPr>
          <w:rFonts w:ascii="仿宋_GB2312" w:eastAsia="仿宋_GB2312" w:hAnsi="仿宋_GB2312" w:cs="仿宋_GB2312" w:hint="eastAsia"/>
          <w:sz w:val="32"/>
          <w:szCs w:val="32"/>
          <w:lang w:bidi="ar"/>
        </w:rPr>
        <w:t>70%</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180</w:t>
      </w:r>
      <w:r>
        <w:rPr>
          <w:rFonts w:ascii="仿宋_GB2312" w:eastAsia="仿宋_GB2312" w:hAnsi="仿宋_GB2312" w:cs="仿宋_GB2312" w:hint="eastAsia"/>
          <w:sz w:val="32"/>
          <w:szCs w:val="32"/>
          <w:lang w:bidi="ar"/>
        </w:rPr>
        <w:t>日内付至</w:t>
      </w:r>
      <w:r>
        <w:rPr>
          <w:rFonts w:ascii="仿宋_GB2312" w:eastAsia="仿宋_GB2312" w:hAnsi="仿宋_GB2312" w:cs="仿宋_GB2312" w:hint="eastAsia"/>
          <w:sz w:val="32"/>
          <w:szCs w:val="32"/>
          <w:lang w:bidi="ar"/>
        </w:rPr>
        <w:t>100%</w:t>
      </w:r>
      <w:r>
        <w:rPr>
          <w:rFonts w:ascii="仿宋_GB2312" w:eastAsia="仿宋_GB2312" w:hAnsi="仿宋_GB2312" w:cs="仿宋_GB2312" w:hint="eastAsia"/>
          <w:sz w:val="32"/>
          <w:szCs w:val="32"/>
          <w:lang w:bidi="ar"/>
        </w:rPr>
        <w:t>。</w:t>
      </w:r>
    </w:p>
    <w:p w:rsidR="009C2139" w:rsidRDefault="00990B3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按照各规定时限内付清款项的购房者享</w:t>
      </w:r>
      <w:r>
        <w:rPr>
          <w:rFonts w:ascii="仿宋_GB2312" w:eastAsia="仿宋_GB2312" w:hAnsi="仿宋_GB2312" w:cs="仿宋_GB2312" w:hint="eastAsia"/>
          <w:sz w:val="32"/>
          <w:szCs w:val="32"/>
          <w:lang w:bidi="ar"/>
        </w:rPr>
        <w:t>96</w:t>
      </w:r>
      <w:r>
        <w:rPr>
          <w:rFonts w:ascii="仿宋_GB2312" w:eastAsia="仿宋_GB2312" w:hAnsi="仿宋_GB2312" w:cs="仿宋_GB2312" w:hint="eastAsia"/>
          <w:sz w:val="32"/>
          <w:szCs w:val="32"/>
          <w:lang w:bidi="ar"/>
        </w:rPr>
        <w:t>折并赠送一个地下车位六年免费使用权</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启用起始时间为交房日</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w:t>
      </w:r>
      <w:r>
        <w:rPr>
          <w:rFonts w:ascii="仿宋_GB2312" w:eastAsia="仿宋_GB2312" w:hAnsi="仿宋_GB2312" w:cs="仿宋_GB2312" w:hint="eastAsia"/>
          <w:color w:val="000000"/>
          <w:sz w:val="32"/>
          <w:szCs w:val="32"/>
        </w:rPr>
        <w:t>未在规定时间付清款项的购房者，将不享受任何优惠政策，且在</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日内未</w:t>
      </w:r>
      <w:r>
        <w:rPr>
          <w:rFonts w:ascii="仿宋_GB2312" w:eastAsia="仿宋_GB2312" w:hAnsi="仿宋_GB2312" w:cs="仿宋_GB2312" w:hint="eastAsia"/>
          <w:color w:val="000000"/>
          <w:sz w:val="32"/>
          <w:szCs w:val="32"/>
        </w:rPr>
        <w:t>付至总</w:t>
      </w:r>
      <w:r>
        <w:rPr>
          <w:rFonts w:ascii="仿宋_GB2312" w:eastAsia="仿宋_GB2312" w:hAnsi="仿宋_GB2312" w:cs="仿宋_GB2312" w:hint="eastAsia"/>
          <w:sz w:val="32"/>
          <w:szCs w:val="32"/>
        </w:rPr>
        <w:t>房款的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，每逾期一天兰州新区房地产开发有限公司将按差额日息</w:t>
      </w:r>
      <w:r>
        <w:rPr>
          <w:rFonts w:ascii="仿宋_GB2312" w:eastAsia="仿宋_GB2312" w:hAnsi="仿宋_GB2312" w:cs="仿宋_GB2312" w:hint="eastAsia"/>
          <w:sz w:val="32"/>
          <w:szCs w:val="32"/>
        </w:rPr>
        <w:t>0.5</w:t>
      </w:r>
      <w:hyperlink r:id="rId5" w:tgtFrame="https://www.baidu.com/_blank" w:history="1">
        <w:r>
          <w:rPr>
            <w:rFonts w:ascii="仿宋_GB2312" w:eastAsia="仿宋_GB2312" w:hAnsi="仿宋_GB2312" w:cs="仿宋_GB2312" w:hint="eastAsia"/>
            <w:sz w:val="32"/>
            <w:szCs w:val="32"/>
          </w:rPr>
          <w:t>‰</w:t>
        </w:r>
      </w:hyperlink>
      <w:r>
        <w:rPr>
          <w:rFonts w:ascii="仿宋_GB2312" w:eastAsia="仿宋_GB2312" w:hAnsi="仿宋_GB2312" w:cs="仿宋_GB2312" w:hint="eastAsia"/>
          <w:sz w:val="32"/>
          <w:szCs w:val="32"/>
        </w:rPr>
        <w:t>加收利息，逾期三个月未付清全款者将原价收回房源，并扣除总房款的的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作为违约金。</w:t>
      </w:r>
    </w:p>
    <w:p w:rsidR="009C2139" w:rsidRDefault="00990B3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按揭贷款：</w:t>
      </w:r>
      <w:r>
        <w:rPr>
          <w:rFonts w:ascii="仿宋_GB2312" w:eastAsia="仿宋_GB2312" w:hAnsi="仿宋_GB2312" w:cs="仿宋_GB2312" w:hint="eastAsia"/>
          <w:bCs/>
          <w:sz w:val="32"/>
          <w:szCs w:val="32"/>
        </w:rPr>
        <w:t>拟采用按揭贷款的购房者，选房前需向兰州新区房地产开发有限公司提供个人银行征信报告</w:t>
      </w:r>
      <w:r>
        <w:rPr>
          <w:rFonts w:ascii="仿宋_GB2312" w:eastAsia="仿宋_GB2312" w:hAnsi="仿宋_GB2312" w:cs="仿宋_GB2312" w:hint="eastAsia"/>
          <w:bCs/>
          <w:sz w:val="32"/>
          <w:szCs w:val="32"/>
        </w:rPr>
        <w:t>，兰州新区房地产开发有限公司查收到报告之日起五个工作日内向购房者告知是否具备按揭贷款资格。</w:t>
      </w:r>
    </w:p>
    <w:p w:rsidR="009C2139" w:rsidRDefault="00990B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具备按揭贷款资格的购房者，选定房源后，首付款不少于总房款的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（含认购金），且于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w:t>
      </w:r>
      <w:r>
        <w:rPr>
          <w:rFonts w:ascii="仿宋_GB2312" w:eastAsia="仿宋_GB2312" w:hAnsi="仿宋_GB2312" w:cs="仿宋_GB2312" w:hint="eastAsia"/>
          <w:sz w:val="32"/>
          <w:szCs w:val="32"/>
        </w:rPr>
        <w:t>付清首付款的购房者可享</w:t>
      </w:r>
      <w:r>
        <w:rPr>
          <w:rFonts w:ascii="仿宋_GB2312" w:eastAsia="仿宋_GB2312" w:hAnsi="仿宋_GB2312" w:cs="仿宋_GB2312" w:hint="eastAsia"/>
          <w:sz w:val="32"/>
          <w:szCs w:val="32"/>
        </w:rPr>
        <w:t>98</w:t>
      </w:r>
      <w:r>
        <w:rPr>
          <w:rFonts w:ascii="仿宋_GB2312" w:eastAsia="仿宋_GB2312" w:hAnsi="仿宋_GB2312" w:cs="仿宋_GB2312" w:hint="eastAsia"/>
          <w:sz w:val="32"/>
          <w:szCs w:val="32"/>
        </w:rPr>
        <w:t>折优惠，并赠送一个地下车位三年免费使用权（启用起始时间为交房日），剩余款项在项目具备贷款条件时由兰州新区房地产开发有限公司通知办理贷款手续。购房者如不能在通知时限内按时提交贷款资料，每逾期一天兰州新区房地产开发有限公司将按差额日息</w:t>
      </w:r>
      <w:r>
        <w:rPr>
          <w:rFonts w:ascii="仿宋_GB2312" w:eastAsia="仿宋_GB2312" w:hAnsi="仿宋_GB2312" w:cs="仿宋_GB2312" w:hint="eastAsia"/>
          <w:sz w:val="32"/>
          <w:szCs w:val="32"/>
        </w:rPr>
        <w:t>0.5</w:t>
      </w:r>
      <w:hyperlink r:id="rId6" w:tgtFrame="https://www.baidu.com/_blank" w:history="1">
        <w:r>
          <w:rPr>
            <w:rFonts w:ascii="仿宋_GB2312" w:eastAsia="仿宋_GB2312" w:hAnsi="仿宋_GB2312" w:cs="仿宋_GB2312" w:hint="eastAsia"/>
            <w:sz w:val="32"/>
            <w:szCs w:val="32"/>
          </w:rPr>
          <w:t>‰</w:t>
        </w:r>
      </w:hyperlink>
      <w:r>
        <w:rPr>
          <w:rFonts w:ascii="仿宋_GB2312" w:eastAsia="仿宋_GB2312" w:hAnsi="仿宋_GB2312" w:cs="仿宋_GB2312" w:hint="eastAsia"/>
          <w:sz w:val="32"/>
          <w:szCs w:val="32"/>
        </w:rPr>
        <w:t>加收利息，逾期一个月未提交贷款资料者将原价收回房源，并扣除总房款的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作为违约金。</w:t>
      </w:r>
    </w:p>
    <w:p w:rsidR="009C2139" w:rsidRDefault="00990B38">
      <w:pPr>
        <w:spacing w:line="600" w:lineRule="exact"/>
        <w:ind w:left="643"/>
        <w:jc w:val="left"/>
        <w:rPr>
          <w:rFonts w:ascii="黑体" w:eastAsia="黑体" w:hAnsi="黑体" w:cs="黑体"/>
          <w:sz w:val="32"/>
          <w:szCs w:val="32"/>
        </w:rPr>
      </w:pPr>
      <w:r>
        <w:rPr>
          <w:rFonts w:ascii="黑体" w:eastAsia="黑体" w:hAnsi="黑体" w:cs="黑体" w:hint="eastAsia"/>
          <w:sz w:val="32"/>
          <w:szCs w:val="32"/>
        </w:rPr>
        <w:t>三、认购金收取及选房程序</w:t>
      </w:r>
    </w:p>
    <w:p w:rsidR="009C2139" w:rsidRDefault="00990B38">
      <w:pPr>
        <w:pStyle w:val="a5"/>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认购金缴纳不低于</w:t>
      </w:r>
      <w:r>
        <w:rPr>
          <w:rFonts w:ascii="仿宋_GB2312" w:eastAsia="仿宋_GB2312" w:hAnsi="仿宋_GB2312" w:cs="仿宋_GB2312" w:hint="eastAsia"/>
          <w:kern w:val="2"/>
          <w:sz w:val="32"/>
          <w:szCs w:val="32"/>
        </w:rPr>
        <w:t>10</w:t>
      </w:r>
      <w:r>
        <w:rPr>
          <w:rFonts w:ascii="仿宋_GB2312" w:eastAsia="仿宋_GB2312" w:hAnsi="仿宋_GB2312" w:cs="仿宋_GB2312" w:hint="eastAsia"/>
          <w:kern w:val="2"/>
          <w:sz w:val="32"/>
          <w:szCs w:val="32"/>
        </w:rPr>
        <w:t>万元（收取金额以</w:t>
      </w:r>
      <w:r>
        <w:rPr>
          <w:rFonts w:ascii="仿宋_GB2312" w:eastAsia="仿宋_GB2312" w:hAnsi="仿宋_GB2312" w:cs="仿宋_GB2312" w:hint="eastAsia"/>
          <w:kern w:val="2"/>
          <w:sz w:val="32"/>
          <w:szCs w:val="32"/>
        </w:rPr>
        <w:t>十</w:t>
      </w:r>
      <w:r>
        <w:rPr>
          <w:rFonts w:ascii="仿宋_GB2312" w:eastAsia="仿宋_GB2312" w:hAnsi="仿宋_GB2312" w:cs="仿宋_GB2312" w:hint="eastAsia"/>
          <w:kern w:val="2"/>
          <w:sz w:val="32"/>
          <w:szCs w:val="32"/>
        </w:rPr>
        <w:t>万元为单位向下取整进行计算），选房顺序按缴纳额度及银行到账时间为准；后期补缴部分以最后一笔款项入账时间为准。</w:t>
      </w:r>
    </w:p>
    <w:p w:rsidR="009C2139" w:rsidRDefault="00990B38">
      <w:pPr>
        <w:pStyle w:val="a5"/>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选房开始后，未按规定时间前来选房的购房者，由下一位排号顺序的人员递补依次选房，不予预留房源，但原排号予以保留，待其前来选房时优先安排选房。选房截止日仍未前来选房的购房者，视为主动放弃团购资格，不予单独补选，先期所缴纳的认购金</w:t>
      </w:r>
      <w:r>
        <w:rPr>
          <w:rFonts w:ascii="仿宋_GB2312" w:eastAsia="仿宋_GB2312" w:hAnsi="仿宋_GB2312" w:cs="仿宋_GB2312" w:hint="eastAsia"/>
          <w:kern w:val="2"/>
          <w:sz w:val="32"/>
          <w:szCs w:val="32"/>
        </w:rPr>
        <w:t>15</w:t>
      </w:r>
      <w:r>
        <w:rPr>
          <w:rFonts w:ascii="仿宋_GB2312" w:eastAsia="仿宋_GB2312" w:hAnsi="仿宋_GB2312" w:cs="仿宋_GB2312" w:hint="eastAsia"/>
          <w:kern w:val="2"/>
          <w:sz w:val="32"/>
          <w:szCs w:val="32"/>
        </w:rPr>
        <w:t>个工作日内无息退还。</w:t>
      </w:r>
      <w:r>
        <w:rPr>
          <w:rFonts w:ascii="仿宋_GB2312" w:eastAsia="仿宋_GB2312" w:hAnsi="仿宋_GB2312" w:cs="仿宋_GB2312" w:hint="eastAsia"/>
          <w:kern w:val="2"/>
          <w:sz w:val="32"/>
          <w:szCs w:val="32"/>
        </w:rPr>
        <w:t xml:space="preserve"> </w:t>
      </w:r>
    </w:p>
    <w:p w:rsidR="009C2139" w:rsidRDefault="00990B38">
      <w:pPr>
        <w:pStyle w:val="a5"/>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如购房者本人选房当天无法到场，可委托代理人携带授权委托书、认购金缴纳凭证、双方身份证原件及复印件，代为选房。</w:t>
      </w:r>
    </w:p>
    <w:p w:rsidR="009C2139" w:rsidRDefault="00990B38">
      <w:pPr>
        <w:pStyle w:val="a5"/>
        <w:adjustRightInd w:val="0"/>
        <w:snapToGrid w:val="0"/>
        <w:spacing w:before="0" w:beforeAutospacing="0" w:after="0" w:afterAutospacing="0" w:line="560" w:lineRule="exact"/>
        <w:ind w:firstLineChars="196" w:firstLine="627"/>
        <w:jc w:val="both"/>
        <w:rPr>
          <w:rFonts w:ascii="黑体" w:eastAsia="黑体" w:cs="黑体"/>
          <w:kern w:val="2"/>
          <w:sz w:val="32"/>
          <w:szCs w:val="32"/>
        </w:rPr>
      </w:pPr>
      <w:r>
        <w:rPr>
          <w:rFonts w:ascii="黑体" w:eastAsia="黑体" w:hAnsi="黑体" w:cs="黑体" w:hint="eastAsia"/>
          <w:sz w:val="32"/>
          <w:szCs w:val="32"/>
        </w:rPr>
        <w:t>四、</w:t>
      </w:r>
      <w:r>
        <w:rPr>
          <w:rFonts w:ascii="黑体" w:eastAsia="黑体" w:cs="黑体" w:hint="eastAsia"/>
          <w:kern w:val="2"/>
          <w:sz w:val="32"/>
          <w:szCs w:val="32"/>
        </w:rPr>
        <w:t>其他重要事项说明</w:t>
      </w:r>
    </w:p>
    <w:p w:rsidR="009C2139" w:rsidRDefault="00990B38">
      <w:pPr>
        <w:spacing w:line="600" w:lineRule="exact"/>
        <w:ind w:firstLineChars="200" w:firstLine="640"/>
        <w:jc w:val="left"/>
        <w:rPr>
          <w:rFonts w:ascii="仿宋_GB2312" w:eastAsia="仿宋_GB2312" w:hAnsi="楷体" w:cs="仿宋_GB2312"/>
          <w:kern w:val="0"/>
          <w:sz w:val="32"/>
          <w:szCs w:val="32"/>
        </w:rPr>
      </w:pPr>
      <w:r>
        <w:rPr>
          <w:rFonts w:ascii="仿宋_GB2312" w:eastAsia="仿宋_GB2312" w:hAnsi="楷体" w:cs="仿宋_GB2312" w:hint="eastAsia"/>
          <w:kern w:val="0"/>
          <w:sz w:val="32"/>
          <w:szCs w:val="32"/>
          <w:lang w:bidi="ar"/>
        </w:rPr>
        <w:t>（一）交款账户</w:t>
      </w:r>
    </w:p>
    <w:p w:rsidR="009C2139" w:rsidRDefault="00990B38">
      <w:pPr>
        <w:spacing w:line="60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lang w:bidi="ar"/>
        </w:rPr>
        <w:t>账户名称：兰州新区房地产开发有限公司</w:t>
      </w:r>
    </w:p>
    <w:p w:rsidR="009C2139" w:rsidRDefault="00990B38">
      <w:pPr>
        <w:spacing w:line="60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lang w:bidi="ar"/>
        </w:rPr>
        <w:t>开</w:t>
      </w:r>
      <w:r>
        <w:rPr>
          <w:rFonts w:ascii="仿宋_GB2312" w:eastAsia="仿宋_GB2312" w:hAnsi="仿宋_GB2312" w:cs="仿宋_GB2312" w:hint="eastAsia"/>
          <w:color w:val="000000" w:themeColor="text1"/>
          <w:sz w:val="32"/>
          <w:szCs w:val="32"/>
          <w:lang w:bidi="ar"/>
        </w:rPr>
        <w:t xml:space="preserve"> </w:t>
      </w:r>
      <w:r>
        <w:rPr>
          <w:rFonts w:ascii="仿宋_GB2312" w:eastAsia="仿宋_GB2312" w:hAnsi="仿宋_GB2312" w:cs="仿宋_GB2312" w:hint="eastAsia"/>
          <w:color w:val="000000" w:themeColor="text1"/>
          <w:sz w:val="32"/>
          <w:szCs w:val="32"/>
          <w:lang w:bidi="ar"/>
        </w:rPr>
        <w:t>户</w:t>
      </w:r>
      <w:r>
        <w:rPr>
          <w:rFonts w:ascii="仿宋_GB2312" w:eastAsia="仿宋_GB2312" w:hAnsi="仿宋_GB2312" w:cs="仿宋_GB2312" w:hint="eastAsia"/>
          <w:color w:val="000000" w:themeColor="text1"/>
          <w:sz w:val="32"/>
          <w:szCs w:val="32"/>
          <w:lang w:bidi="ar"/>
        </w:rPr>
        <w:t xml:space="preserve"> </w:t>
      </w:r>
      <w:r>
        <w:rPr>
          <w:rFonts w:ascii="仿宋_GB2312" w:eastAsia="仿宋_GB2312" w:hAnsi="仿宋_GB2312" w:cs="仿宋_GB2312" w:hint="eastAsia"/>
          <w:color w:val="000000" w:themeColor="text1"/>
          <w:sz w:val="32"/>
          <w:szCs w:val="32"/>
          <w:lang w:bidi="ar"/>
        </w:rPr>
        <w:t>行</w:t>
      </w:r>
      <w:r>
        <w:rPr>
          <w:rFonts w:ascii="仿宋_GB2312" w:eastAsia="仿宋_GB2312" w:hAnsi="仿宋_GB2312" w:cs="仿宋_GB2312" w:hint="eastAsia"/>
          <w:color w:val="000000" w:themeColor="text1"/>
          <w:sz w:val="32"/>
          <w:szCs w:val="32"/>
          <w:lang w:bidi="ar"/>
        </w:rPr>
        <w:t xml:space="preserve">: </w:t>
      </w:r>
      <w:r>
        <w:rPr>
          <w:rFonts w:ascii="仿宋_GB2312" w:eastAsia="仿宋_GB2312" w:hAnsi="仿宋_GB2312" w:cs="仿宋_GB2312" w:hint="eastAsia"/>
          <w:color w:val="000000" w:themeColor="text1"/>
          <w:sz w:val="32"/>
          <w:szCs w:val="32"/>
          <w:lang w:bidi="ar"/>
        </w:rPr>
        <w:t>兰州银行新区分行</w:t>
      </w:r>
    </w:p>
    <w:p w:rsidR="009C2139" w:rsidRDefault="00990B38">
      <w:pPr>
        <w:spacing w:line="60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lang w:bidi="ar"/>
        </w:rPr>
        <w:t>帐</w:t>
      </w:r>
      <w:r>
        <w:rPr>
          <w:rFonts w:ascii="仿宋_GB2312" w:eastAsia="仿宋_GB2312" w:hAnsi="仿宋_GB2312" w:cs="仿宋_GB2312" w:hint="eastAsia"/>
          <w:color w:val="000000" w:themeColor="text1"/>
          <w:sz w:val="32"/>
          <w:szCs w:val="32"/>
          <w:lang w:bidi="ar"/>
        </w:rPr>
        <w:t xml:space="preserve">    </w:t>
      </w:r>
      <w:r>
        <w:rPr>
          <w:rFonts w:ascii="仿宋_GB2312" w:eastAsia="仿宋_GB2312" w:hAnsi="仿宋_GB2312" w:cs="仿宋_GB2312" w:hint="eastAsia"/>
          <w:color w:val="000000" w:themeColor="text1"/>
          <w:sz w:val="32"/>
          <w:szCs w:val="32"/>
          <w:lang w:bidi="ar"/>
        </w:rPr>
        <w:t>号</w:t>
      </w:r>
      <w:r>
        <w:rPr>
          <w:rFonts w:ascii="仿宋_GB2312" w:eastAsia="仿宋_GB2312" w:hAnsi="仿宋_GB2312" w:cs="仿宋_GB2312" w:hint="eastAsia"/>
          <w:color w:val="000000" w:themeColor="text1"/>
          <w:sz w:val="32"/>
          <w:szCs w:val="32"/>
          <w:lang w:bidi="ar"/>
        </w:rPr>
        <w:t>: 1021 2200 0000 2310 00038</w:t>
      </w:r>
    </w:p>
    <w:p w:rsidR="009C2139" w:rsidRDefault="00990B38">
      <w:pPr>
        <w:adjustRightInd w:val="0"/>
        <w:snapToGrid w:val="0"/>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（二）为使选房及收据开具工作顺利进行，认购者在选择上述方式交款时，务必在交款备注栏注明“姓名、单位、联系电话”三项个人信息内容，格式如：</w:t>
      </w:r>
      <w:r>
        <w:rPr>
          <w:rFonts w:ascii="仿宋_GB2312" w:eastAsia="仿宋_GB2312" w:hAnsi="仿宋_GB2312" w:cs="仿宋_GB2312" w:hint="eastAsia"/>
          <w:sz w:val="32"/>
          <w:szCs w:val="32"/>
          <w:lang w:bidi="ar"/>
        </w:rPr>
        <w:t>* * *</w:t>
      </w:r>
      <w:r>
        <w:rPr>
          <w:rFonts w:ascii="仿宋_GB2312" w:eastAsia="仿宋_GB2312" w:hAnsi="仿宋_GB2312" w:cs="仿宋_GB2312" w:hint="eastAsia"/>
          <w:sz w:val="32"/>
          <w:szCs w:val="32"/>
          <w:lang w:bidi="ar"/>
        </w:rPr>
        <w:t>（认购者姓名）、</w:t>
      </w:r>
      <w:r>
        <w:rPr>
          <w:rFonts w:ascii="仿宋_GB2312" w:eastAsia="仿宋_GB2312" w:hAnsi="仿宋_GB2312" w:cs="仿宋_GB2312" w:hint="eastAsia"/>
          <w:sz w:val="32"/>
          <w:szCs w:val="32"/>
          <w:lang w:bidi="ar"/>
        </w:rPr>
        <w:t>* * * *</w:t>
      </w:r>
      <w:r>
        <w:rPr>
          <w:rFonts w:ascii="仿宋_GB2312" w:eastAsia="仿宋_GB2312" w:hAnsi="仿宋_GB2312" w:cs="仿宋_GB2312" w:hint="eastAsia"/>
          <w:sz w:val="32"/>
          <w:szCs w:val="32"/>
          <w:lang w:bidi="ar"/>
        </w:rPr>
        <w:t>认购者所在单位名称（单位简称）、联系方式</w:t>
      </w:r>
      <w:r>
        <w:rPr>
          <w:rFonts w:ascii="仿宋_GB2312" w:eastAsia="仿宋_GB2312" w:hAnsi="仿宋_GB2312" w:cs="仿宋_GB2312" w:hint="eastAsia"/>
          <w:sz w:val="32"/>
          <w:szCs w:val="32"/>
          <w:lang w:bidi="ar"/>
        </w:rPr>
        <w:t xml:space="preserve"> * * * * * </w:t>
      </w:r>
      <w:r>
        <w:rPr>
          <w:rFonts w:ascii="仿宋_GB2312" w:eastAsia="仿宋_GB2312" w:hAnsi="仿宋_GB2312" w:cs="仿宋_GB2312" w:hint="eastAsia"/>
          <w:sz w:val="32"/>
          <w:szCs w:val="32"/>
          <w:lang w:bidi="ar"/>
        </w:rPr>
        <w:t>（电话号码）。请注意接听电话、查看短信，因个人原因没有备注个人信息或备注信息错误导致无法通知而延误选房手续办理的，一切后果由本人承担。</w:t>
      </w:r>
    </w:p>
    <w:p w:rsidR="009C2139" w:rsidRDefault="00990B38">
      <w:pPr>
        <w:adjustRightInd w:val="0"/>
        <w:snapToGrid w:val="0"/>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（三）请认购者务必以本人姓名缴纳认购金。</w:t>
      </w:r>
    </w:p>
    <w:p w:rsidR="009C2139" w:rsidRDefault="00990B38">
      <w:pPr>
        <w:adjustRightInd w:val="0"/>
        <w:snapToGrid w:val="0"/>
        <w:spacing w:line="576" w:lineRule="exact"/>
        <w:ind w:firstLineChars="200" w:firstLine="640"/>
        <w:jc w:val="left"/>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（四）认购者必须征信良好，符合贷款条件。</w:t>
      </w:r>
    </w:p>
    <w:p w:rsidR="009C2139" w:rsidRDefault="00990B38">
      <w:pPr>
        <w:adjustRightInd w:val="0"/>
        <w:snapToGrid w:val="0"/>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（五）请认购者在缴纳认购金前务必核对所缴项目账号及相关备注信息，因个人原因导致认购金缴纳至错误账户的，一切后果由本人承担。</w:t>
      </w:r>
    </w:p>
    <w:p w:rsidR="009C2139" w:rsidRDefault="00990B38">
      <w:pPr>
        <w:adjustRightInd w:val="0"/>
        <w:snapToGrid w:val="0"/>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（六）各认购单位在认购金交款通知下达后尽可能早的通知并组织本单位认购者启动交款，因个人原因导致交款通知延误的一切后果由本人承担。</w:t>
      </w:r>
    </w:p>
    <w:p w:rsidR="009C2139" w:rsidRDefault="00990B38">
      <w:pPr>
        <w:adjustRightInd w:val="0"/>
        <w:snapToGrid w:val="0"/>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（七）交款客户需妥善保管交款凭证，选房</w:t>
      </w:r>
      <w:r>
        <w:rPr>
          <w:rFonts w:ascii="仿宋_GB2312" w:eastAsia="仿宋_GB2312" w:hAnsi="仿宋_GB2312" w:cs="仿宋_GB2312" w:hint="eastAsia"/>
          <w:sz w:val="32"/>
          <w:szCs w:val="32"/>
          <w:lang w:bidi="ar"/>
        </w:rPr>
        <w:t>当日携带个</w:t>
      </w:r>
      <w:r>
        <w:rPr>
          <w:rFonts w:ascii="仿宋_GB2312" w:eastAsia="仿宋_GB2312" w:hAnsi="仿宋_GB2312" w:cs="仿宋_GB2312" w:hint="eastAsia"/>
          <w:sz w:val="32"/>
          <w:szCs w:val="32"/>
          <w:lang w:bidi="ar"/>
        </w:rPr>
        <w:lastRenderedPageBreak/>
        <w:t>人身份证明及认购金缴纳回执（采用网银、手机转账的认购者，请自行前往银行打印汇款凭证），由我公司根据客户选择的房型、已交房款金额及房款交纳方式等，组织签订选房确认单及《房屋认购书》。</w:t>
      </w:r>
    </w:p>
    <w:p w:rsidR="009C2139" w:rsidRDefault="009C2139">
      <w:pPr>
        <w:spacing w:line="600" w:lineRule="exact"/>
        <w:ind w:firstLineChars="200" w:firstLine="560"/>
        <w:jc w:val="left"/>
        <w:rPr>
          <w:rFonts w:ascii="仿宋_GB2312" w:eastAsia="仿宋_GB2312" w:hAnsi="仿宋_GB2312" w:cs="仿宋_GB2312"/>
          <w:spacing w:val="-20"/>
          <w:sz w:val="32"/>
          <w:szCs w:val="32"/>
          <w:lang w:bidi="ar"/>
        </w:rPr>
      </w:pPr>
    </w:p>
    <w:p w:rsidR="009C2139" w:rsidRDefault="00990B38" w:rsidP="00990B38">
      <w:pPr>
        <w:pStyle w:val="a5"/>
        <w:adjustRightInd w:val="0"/>
        <w:snapToGrid w:val="0"/>
        <w:spacing w:before="0" w:beforeAutospacing="0" w:after="0" w:afterAutospacing="0" w:line="560" w:lineRule="exact"/>
        <w:ind w:right="640" w:firstLineChars="1100" w:firstLine="352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Pr>
          <w:rFonts w:ascii="仿宋_GB2312" w:eastAsia="仿宋_GB2312" w:hAnsi="仿宋_GB2312" w:cs="仿宋_GB2312" w:hint="eastAsia"/>
          <w:sz w:val="32"/>
          <w:szCs w:val="32"/>
        </w:rPr>
        <w:t xml:space="preserve">职教园区营销中心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p>
    <w:p w:rsidR="009C2139" w:rsidRDefault="00990B38" w:rsidP="00990B38">
      <w:pPr>
        <w:pStyle w:val="a5"/>
        <w:adjustRightInd w:val="0"/>
        <w:snapToGrid w:val="0"/>
        <w:spacing w:before="0" w:beforeAutospacing="0" w:after="0" w:afterAutospacing="0" w:line="560" w:lineRule="exact"/>
        <w:ind w:left="643"/>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bookmarkStart w:id="0" w:name="_GoBack"/>
      <w:bookmarkEnd w:id="0"/>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0931-</w:t>
      </w:r>
      <w:r>
        <w:rPr>
          <w:rFonts w:ascii="仿宋_GB2312" w:eastAsia="仿宋_GB2312" w:hAnsi="仿宋_GB2312" w:cs="仿宋_GB2312" w:hint="eastAsia"/>
          <w:sz w:val="32"/>
          <w:szCs w:val="32"/>
        </w:rPr>
        <w:t>8256666</w:t>
      </w:r>
    </w:p>
    <w:p w:rsidR="009C2139" w:rsidRDefault="009C2139">
      <w:pPr>
        <w:jc w:val="right"/>
      </w:pPr>
    </w:p>
    <w:p w:rsidR="009C2139" w:rsidRDefault="009C2139">
      <w:pPr>
        <w:spacing w:line="600" w:lineRule="exact"/>
        <w:jc w:val="right"/>
        <w:rPr>
          <w:rFonts w:ascii="仿宋_GB2312" w:eastAsia="仿宋_GB2312" w:hAnsi="仿宋_GB2312" w:cs="仿宋_GB2312"/>
          <w:sz w:val="32"/>
          <w:szCs w:val="32"/>
        </w:rPr>
      </w:pPr>
    </w:p>
    <w:sectPr w:rsidR="009C21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139"/>
    <w:rsid w:val="00990B38"/>
    <w:rsid w:val="009C2139"/>
    <w:rsid w:val="2CAB565F"/>
    <w:rsid w:val="374E4A53"/>
    <w:rsid w:val="3F2E3C97"/>
    <w:rsid w:val="47044BC5"/>
    <w:rsid w:val="4AAC00CF"/>
    <w:rsid w:val="7E104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3987B"/>
  <w15:docId w15:val="{D0C09593-A316-464F-8D1A-D194EE74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a4">
    <w:name w:val="页脚 字符"/>
    <w:basedOn w:val="a0"/>
    <w:link w:val="a3"/>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aidu.com/link?url=ZcmCKVIAezi5ItEFrJjN9Ranx6iV-hayLG7_X_utg6C88B3v3wJ8KiNIdZZCMa-fDv4G_xJC0ElPEPMIlgoftq" TargetMode="External"/><Relationship Id="rId5" Type="http://schemas.openxmlformats.org/officeDocument/2006/relationships/hyperlink" Target="http://www.baidu.com/link?url=ZcmCKVIAezi5ItEFrJjN9Ranx6iV-hayLG7_X_utg6C88B3v3wJ8KiNIdZZCMa-fDv4G_xJC0ElPEPMIlgoftq"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羊</dc:creator>
  <cp:lastModifiedBy>高 琳</cp:lastModifiedBy>
  <cp:revision>2</cp:revision>
  <dcterms:created xsi:type="dcterms:W3CDTF">2019-07-01T08:11:00Z</dcterms:created>
  <dcterms:modified xsi:type="dcterms:W3CDTF">2019-07-17T04:27:00Z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