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bidi w:val="0"/>
        <w:numPr>
          <w:ilvl w:val="0"/>
          <w:numId w:val="0"/>
        </w:numPr>
        <w:jc w:val="both"/>
        <w:spacing w:lineRule="auto" w:line="240" w:before="0" w:after="0"/>
        <w:pageBreakBefore w:val="0"/>
        <w:ind w:right="0" w:firstLine="0"/>
        <w:rPr>
          <w:rStyle w:val="PO7"/>
          <w:spacing w:val="0"/>
          <w:b w:val="1"/>
          <w:color w:val="auto"/>
          <w:position w:val="0"/>
          <w:sz w:val="28"/>
          <w:szCs w:val="28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7"/>
          <w:spacing w:val="0"/>
          <w:b w:val="1"/>
          <w:color w:val="auto"/>
          <w:position w:val="0"/>
          <w:sz w:val="28"/>
          <w:szCs w:val="28"/>
          <w:rFonts w:ascii="宋体" w:eastAsia="宋体" w:hAnsi="宋体" w:hint="default"/>
        </w:rPr>
        <w:t>附件：</w:t>
      </w:r>
    </w:p>
    <w:p>
      <w:pPr>
        <w:bidi w:val="0"/>
        <w:numPr>
          <w:ilvl w:val="0"/>
          <w:numId w:val="0"/>
        </w:numPr>
        <w:jc w:val="center"/>
        <w:spacing w:lineRule="auto" w:line="240" w:before="0" w:after="0"/>
        <w:pageBreakBefore w:val="0"/>
        <w:ind w:right="0" w:firstLine="0"/>
        <w:rPr>
          <w:rStyle w:val="PO7"/>
          <w:spacing w:val="0"/>
          <w:b w:val="1"/>
          <w:color w:val="auto"/>
          <w:position w:val="0"/>
          <w:sz w:val="36"/>
          <w:szCs w:val="36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7"/>
          <w:spacing w:val="0"/>
          <w:b w:val="1"/>
          <w:color w:val="auto"/>
          <w:position w:val="0"/>
          <w:sz w:val="36"/>
          <w:szCs w:val="36"/>
          <w:rFonts w:ascii="宋体" w:eastAsia="宋体" w:hAnsi="宋体" w:hint="default"/>
        </w:rPr>
        <w:t>兰州工业学院制度建设计划一览表</w:t>
      </w:r>
    </w:p>
    <w:p>
      <w:pPr>
        <w:bidi w:val="0"/>
        <w:numPr>
          <w:ilvl w:val="0"/>
          <w:numId w:val="0"/>
        </w:numPr>
        <w:jc w:val="center"/>
        <w:spacing w:lineRule="auto" w:line="240" w:before="0" w:after="0"/>
        <w:pageBreakBefore w:val="0"/>
        <w:ind w:right="0" w:firstLine="0"/>
        <w:rPr>
          <w:rStyle w:val="PO7"/>
          <w:spacing w:val="0"/>
          <w:b w:val="1"/>
          <w:color w:val="auto"/>
          <w:position w:val="0"/>
          <w:sz w:val="36"/>
          <w:szCs w:val="36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pageBreakBefore w:val="0"/>
        <w:ind w:right="0" w:firstLine="0"/>
        <w:rPr>
          <w:spacing w:val="0"/>
          <w:b w:val="0"/>
          <w:color w:val="auto"/>
          <w:position w:val="0"/>
          <w:sz w:val="28"/>
          <w:szCs w:val="28"/>
          <w:smallCaps w:val="0"/>
          <w:rFonts w:ascii="Calibri" w:eastAsia="宋体" w:hAnsi="宋体" w:hint="default"/>
        </w:rPr>
        <w:wordWrap w:val="off"/>
        <w:snapToGrid w:val="on"/>
        <w:autoSpaceDE w:val="1"/>
        <w:autoSpaceDN w:val="1"/>
      </w:pPr>
      <w:r>
        <w:rPr>
          <w:spacing w:val="0"/>
          <w:b w:val="0"/>
          <w:color w:val="auto"/>
          <w:position w:val="0"/>
          <w:sz w:val="28"/>
          <w:szCs w:val="28"/>
          <w:smallCaps w:val="0"/>
          <w:rFonts w:ascii="Calibri" w:eastAsia="宋体" w:hAnsi="宋体" w:hint="default"/>
        </w:rPr>
        <w:t xml:space="preserve">   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pageBreakBefore w:val="0"/>
        <w:ind w:right="0" w:firstLine="0"/>
        <w:rPr>
          <w:spacing w:val="0"/>
          <w:b w:val="0"/>
          <w:color w:val="auto"/>
          <w:position w:val="0"/>
          <w:sz w:val="28"/>
          <w:szCs w:val="28"/>
          <w:smallCaps w:val="0"/>
          <w:rFonts w:ascii="Calibri" w:eastAsia="宋体" w:hAnsi="宋体" w:hint="default"/>
        </w:rPr>
        <w:wordWrap w:val="off"/>
        <w:snapToGrid w:val="on"/>
        <w:autoSpaceDE w:val="1"/>
        <w:autoSpaceDN w:val="1"/>
      </w:pPr>
      <w:r>
        <w:rPr>
          <w:spacing w:val="0"/>
          <w:b w:val="0"/>
          <w:color w:val="auto"/>
          <w:position w:val="0"/>
          <w:sz w:val="28"/>
          <w:szCs w:val="28"/>
          <w:smallCaps w:val="0"/>
          <w:rFonts w:ascii="Calibri" w:eastAsia="宋体" w:hAnsi="宋体" w:hint="default"/>
        </w:rPr>
        <w:t xml:space="preserve">     填报部门：</w:t>
      </w:r>
      <w:r>
        <w:rPr>
          <w:spacing w:val="0"/>
          <w:b w:val="0"/>
          <w:color w:val="auto"/>
          <w:position w:val="0"/>
          <w:sz w:val="28"/>
          <w:szCs w:val="28"/>
          <w:u w:val="single"/>
          <w:smallCaps w:val="0"/>
          <w:rFonts w:ascii="Calibri" w:eastAsia="宋体" w:hAnsi="宋体" w:hint="default"/>
        </w:rPr>
        <w:t xml:space="preserve">             </w:t>
      </w:r>
      <w:r>
        <w:rPr>
          <w:spacing w:val="0"/>
          <w:b w:val="0"/>
          <w:color w:val="auto"/>
          <w:position w:val="0"/>
          <w:sz w:val="28"/>
          <w:szCs w:val="28"/>
          <w:smallCaps w:val="0"/>
          <w:rFonts w:ascii="Calibri" w:eastAsia="宋体" w:hAnsi="宋体" w:hint="default"/>
        </w:rPr>
        <w:t xml:space="preserve">                                            日期：  年  月  日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pageBreakBefore w:val="0"/>
        <w:ind w:right="0" w:firstLine="0"/>
        <w:rPr>
          <w:spacing w:val="0"/>
          <w:b w:val="0"/>
          <w:color w:val="auto"/>
          <w:position w:val="0"/>
          <w:sz w:val="24"/>
          <w:szCs w:val="24"/>
          <w:smallCaps w:val="0"/>
          <w:rFonts w:ascii="Calibri" w:eastAsia="宋体" w:hAnsi="宋体" w:hint="default"/>
        </w:rPr>
        <w:wordWrap w:val="off"/>
        <w:snapToGrid w:val="on"/>
        <w:autoSpaceDE w:val="1"/>
        <w:autoSpaceDN w:val="1"/>
      </w:pPr>
    </w:p>
    <w:tbl>
      <w:tblID w:val="0"/>
      <w:tblPr>
        <w:tblStyle w:val="PO37"/>
        <w:tblCellMar>
          <w:left w:w="108" w:type="dxa"/>
          <w:top w:w="0" w:type="dxa"/>
          <w:right w:w="108" w:type="dxa"/>
          <w:bottom w:w="0" w:type="dxa"/>
        </w:tblCellMar>
        <w:tblW w:w="14124" w:type="dxa"/>
        <w:tblInd w:w="-262" w:type="dxa"/>
        <w:tblLook w:val="0004A0" w:firstRow="1" w:lastRow="0" w:firstColumn="1" w:lastColumn="0" w:noHBand="0" w:noVBand="1"/>
        <w:tblLayout w:type="fixed"/>
      </w:tblPr>
      <w:tblGrid>
        <w:gridCol w:w="1843"/>
        <w:gridCol w:w="1228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atleast" w:val="724"/>
          <w:hidden w:val="0"/>
        </w:trPr>
        <w:tc>
          <w:tcPr>
            <w:tcW w:type="dxa" w:w="1843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b w:val="1"/>
                <w:color w:val="auto"/>
                <w:position w:val="0"/>
                <w:sz w:val="32"/>
                <w:szCs w:val="32"/>
                <w:rFonts w:ascii="Calibri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32"/>
                <w:szCs w:val="32"/>
                <w:rFonts w:ascii="Calibri" w:eastAsia="宋体" w:hAnsi="宋体" w:hint="default"/>
              </w:rPr>
              <w:t xml:space="preserve">类  别</w:t>
            </w:r>
          </w:p>
        </w:tc>
        <w:tc>
          <w:tcPr>
            <w:tcW w:type="dxa" w:w="1228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b w:val="1"/>
                <w:color w:val="auto"/>
                <w:position w:val="0"/>
                <w:sz w:val="32"/>
                <w:szCs w:val="32"/>
                <w:rFonts w:ascii="Calibri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32"/>
                <w:szCs w:val="32"/>
                <w:rFonts w:ascii="Calibri" w:eastAsia="宋体" w:hAnsi="宋体" w:hint="default"/>
              </w:rPr>
              <w:t xml:space="preserve">制 度 名 称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59"/>
          <w:hidden w:val="0"/>
        </w:trPr>
        <w:tc>
          <w:tcPr>
            <w:tcW w:type="dxa" w:w="1843"/>
            <w:vAlign w:val="center"/>
            <w:vMerge w:val="restart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spacing w:val="0"/>
                <w:i w:val="0"/>
                <w:b w:val="1"/>
                <w:imprint w:val="0"/>
                <w:emboss w:val="0"/>
                <w:outline w:val="0"/>
                <w:shadow w:val="0"/>
                <w:color w:val="auto"/>
                <w:position w:val="0"/>
                <w:sz w:val="28"/>
                <w:szCs w:val="28"/>
                <w:u w:val="none"/>
                <w:smallCaps w:val="0"/>
                <w:rFonts w:ascii="Calibri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spacing w:val="0"/>
                <w:i w:val="0"/>
                <w:b w:val="1"/>
                <w:imprint w:val="0"/>
                <w:emboss w:val="0"/>
                <w:outline w:val="0"/>
                <w:shadow w:val="0"/>
                <w:color w:val="auto"/>
                <w:position w:val="0"/>
                <w:sz w:val="28"/>
                <w:szCs w:val="28"/>
                <w:u w:val="none"/>
                <w:smallCaps w:val="0"/>
                <w:rFonts w:ascii="Calibri" w:eastAsia="宋体" w:hAnsi="宋体" w:hint="default"/>
              </w:rPr>
              <w:t>拟废止制度</w:t>
            </w:r>
          </w:p>
        </w:tc>
        <w:tc>
          <w:tcPr>
            <w:tcW w:type="dxa" w:w="12281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auto" w:line="240" w:before="0" w:after="0"/>
              <w:pageBreakBefore w:val="0"/>
              <w:ind w:right="0" w:firstLine="0"/>
              <w:rPr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59"/>
          <w:hidden w:val="0"/>
        </w:trPr>
        <w:tc>
          <w:tcPr>
            <w:tcW w:type="dxa" w:w="1843"/>
            <w:vAlign w:val="center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/>
        </w:tc>
        <w:tc>
          <w:tcPr>
            <w:tcW w:type="dxa" w:w="12281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auto" w:line="240" w:before="0" w:after="0"/>
              <w:pageBreakBefore w:val="0"/>
              <w:ind w:right="0" w:firstLine="0"/>
              <w:rPr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59"/>
          <w:hidden w:val="0"/>
        </w:trPr>
        <w:tc>
          <w:tcPr>
            <w:tcW w:type="dxa" w:w="1843"/>
            <w:vAlign w:val="center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/>
        </w:tc>
        <w:tc>
          <w:tcPr>
            <w:tcW w:type="dxa" w:w="12281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auto" w:line="240" w:before="0" w:after="0"/>
              <w:pageBreakBefore w:val="0"/>
              <w:ind w:right="0" w:firstLine="0"/>
              <w:rPr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59"/>
          <w:hidden w:val="0"/>
        </w:trPr>
        <w:tc>
          <w:tcPr>
            <w:tcW w:type="dxa" w:w="1843"/>
            <w:vAlign w:val="center"/>
            <w:vMerge w:val="restart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spacing w:val="0"/>
                <w:i w:val="0"/>
                <w:b w:val="1"/>
                <w:imprint w:val="0"/>
                <w:emboss w:val="0"/>
                <w:outline w:val="0"/>
                <w:shadow w:val="0"/>
                <w:color w:val="auto"/>
                <w:position w:val="0"/>
                <w:sz w:val="28"/>
                <w:szCs w:val="28"/>
                <w:u w:val="none"/>
                <w:smallCaps w:val="0"/>
                <w:rFonts w:ascii="Calibri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spacing w:val="0"/>
                <w:i w:val="0"/>
                <w:b w:val="1"/>
                <w:imprint w:val="0"/>
                <w:emboss w:val="0"/>
                <w:outline w:val="0"/>
                <w:shadow w:val="0"/>
                <w:color w:val="auto"/>
                <w:position w:val="0"/>
                <w:sz w:val="28"/>
                <w:szCs w:val="28"/>
                <w:u w:val="none"/>
                <w:smallCaps w:val="0"/>
                <w:rFonts w:ascii="Calibri" w:eastAsia="宋体" w:hAnsi="宋体" w:hint="default"/>
              </w:rPr>
              <w:t>拟保留制度</w:t>
            </w:r>
          </w:p>
        </w:tc>
        <w:tc>
          <w:tcPr>
            <w:tcW w:type="dxa" w:w="12281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auto" w:line="240" w:before="0" w:after="0"/>
              <w:pageBreakBefore w:val="0"/>
              <w:ind w:right="0" w:firstLine="0"/>
              <w:rPr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59"/>
          <w:hidden w:val="0"/>
        </w:trPr>
        <w:tc>
          <w:tcPr>
            <w:tcW w:type="dxa" w:w="1843"/>
            <w:vAlign w:val="center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/>
        </w:tc>
        <w:tc>
          <w:tcPr>
            <w:tcW w:type="dxa" w:w="12281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auto" w:line="240" w:before="0" w:after="0"/>
              <w:pageBreakBefore w:val="0"/>
              <w:ind w:right="0" w:firstLine="0"/>
              <w:rPr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59"/>
          <w:hidden w:val="0"/>
        </w:trPr>
        <w:tc>
          <w:tcPr>
            <w:tcW w:type="dxa" w:w="1843"/>
            <w:vAlign w:val="center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/>
        </w:tc>
        <w:tc>
          <w:tcPr>
            <w:tcW w:type="dxa" w:w="12281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auto" w:line="240" w:before="0" w:after="0"/>
              <w:pageBreakBefore w:val="0"/>
              <w:ind w:right="0" w:firstLine="0"/>
              <w:rPr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59"/>
          <w:hidden w:val="0"/>
        </w:trPr>
        <w:tc>
          <w:tcPr>
            <w:tcW w:type="dxa" w:w="1843"/>
            <w:vAlign w:val="center"/>
            <w:vMerge w:val="restart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spacing w:val="0"/>
                <w:i w:val="0"/>
                <w:b w:val="1"/>
                <w:imprint w:val="0"/>
                <w:emboss w:val="0"/>
                <w:outline w:val="0"/>
                <w:shadow w:val="0"/>
                <w:color w:val="auto"/>
                <w:position w:val="0"/>
                <w:sz w:val="28"/>
                <w:szCs w:val="28"/>
                <w:u w:val="none"/>
                <w:smallCaps w:val="0"/>
                <w:rFonts w:ascii="Calibri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spacing w:val="0"/>
                <w:i w:val="0"/>
                <w:b w:val="1"/>
                <w:imprint w:val="0"/>
                <w:emboss w:val="0"/>
                <w:outline w:val="0"/>
                <w:shadow w:val="0"/>
                <w:color w:val="auto"/>
                <w:position w:val="0"/>
                <w:sz w:val="28"/>
                <w:szCs w:val="28"/>
                <w:u w:val="none"/>
                <w:smallCaps w:val="0"/>
                <w:rFonts w:ascii="Calibri" w:eastAsia="宋体" w:hAnsi="宋体" w:hint="default"/>
              </w:rPr>
              <w:t>拟修订制度</w:t>
            </w:r>
          </w:p>
        </w:tc>
        <w:tc>
          <w:tcPr>
            <w:tcW w:type="dxa" w:w="12281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auto" w:line="240" w:before="0" w:after="0"/>
              <w:pageBreakBefore w:val="0"/>
              <w:ind w:right="0" w:firstLine="0"/>
              <w:rPr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59"/>
          <w:hidden w:val="0"/>
        </w:trPr>
        <w:tc>
          <w:tcPr>
            <w:tcW w:type="dxa" w:w="1843"/>
            <w:vAlign w:val="center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/>
        </w:tc>
        <w:tc>
          <w:tcPr>
            <w:tcW w:type="dxa" w:w="12281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auto" w:line="240" w:before="0" w:after="0"/>
              <w:pageBreakBefore w:val="0"/>
              <w:ind w:right="0" w:firstLine="0"/>
              <w:rPr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59"/>
          <w:hidden w:val="0"/>
        </w:trPr>
        <w:tc>
          <w:tcPr>
            <w:tcW w:type="dxa" w:w="1843"/>
            <w:vAlign w:val="center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/>
        </w:tc>
        <w:tc>
          <w:tcPr>
            <w:tcW w:type="dxa" w:w="12281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auto" w:line="240" w:before="0" w:after="0"/>
              <w:pageBreakBefore w:val="0"/>
              <w:ind w:right="0" w:firstLine="0"/>
              <w:rPr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59"/>
          <w:hidden w:val="0"/>
        </w:trPr>
        <w:tc>
          <w:tcPr>
            <w:tcW w:type="dxa" w:w="1843"/>
            <w:vAlign w:val="center"/>
            <w:vMerge w:val="restart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spacing w:val="0"/>
                <w:i w:val="0"/>
                <w:b w:val="1"/>
                <w:imprint w:val="0"/>
                <w:emboss w:val="0"/>
                <w:outline w:val="0"/>
                <w:shadow w:val="0"/>
                <w:color w:val="auto"/>
                <w:position w:val="0"/>
                <w:sz w:val="28"/>
                <w:szCs w:val="28"/>
                <w:u w:val="none"/>
                <w:smallCaps w:val="0"/>
                <w:rFonts w:ascii="Calibri" w:eastAsia="宋体" w:hAnsi="宋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spacing w:val="0"/>
                <w:i w:val="0"/>
                <w:b w:val="1"/>
                <w:imprint w:val="0"/>
                <w:emboss w:val="0"/>
                <w:outline w:val="0"/>
                <w:shadow w:val="0"/>
                <w:color w:val="auto"/>
                <w:position w:val="0"/>
                <w:sz w:val="28"/>
                <w:szCs w:val="28"/>
                <w:u w:val="none"/>
                <w:smallCaps w:val="0"/>
                <w:rFonts w:ascii="Calibri" w:eastAsia="宋体" w:hAnsi="宋体" w:hint="default"/>
              </w:rPr>
              <w:t>拟制订制度</w:t>
            </w:r>
          </w:p>
        </w:tc>
        <w:tc>
          <w:tcPr>
            <w:tcW w:type="dxa" w:w="12281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auto" w:line="240" w:before="0" w:after="0"/>
              <w:pageBreakBefore w:val="0"/>
              <w:ind w:right="0" w:firstLine="0"/>
              <w:rPr>
                <w:color w:val="auto"/>
                <w:position w:val="0"/>
                <w:sz w:val="28"/>
                <w:szCs w:val="28"/>
                <w:rFonts w:ascii="Calibri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59"/>
          <w:hidden w:val="0"/>
        </w:trPr>
        <w:tc>
          <w:tcPr>
            <w:tcW w:type="dxa" w:w="1843"/>
            <w:vAlign w:val="center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/>
        </w:tc>
        <w:tc>
          <w:tcPr>
            <w:tcW w:type="dxa" w:w="12281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auto" w:line="240" w:before="0" w:after="0"/>
              <w:pageBreakBefore w:val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59"/>
          <w:hidden w:val="0"/>
        </w:trPr>
        <w:tc>
          <w:tcPr>
            <w:tcW w:type="dxa" w:w="1843"/>
            <w:vAlign w:val="center"/>
            <w:vMerge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/>
        </w:tc>
        <w:tc>
          <w:tcPr>
            <w:tcW w:type="dxa" w:w="12281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auto" w:line="240" w:before="0" w:after="0"/>
              <w:pageBreakBefore w:val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90"/>
          <w:hidden w:val="0"/>
        </w:trPr>
        <w:tc>
          <w:tcPr>
            <w:tcW w:type="dxa" w:w="14124"/>
            <w:vAlign w:val="center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bidi w:val="0"/>
              <w:numPr>
                <w:ilvl w:val="0"/>
                <w:numId w:val="0"/>
              </w:numPr>
              <w:jc w:val="left"/>
              <w:spacing w:lineRule="auto" w:line="240" w:before="0" w:after="0"/>
              <w:pageBreakBefore w:val="0"/>
              <w:ind w:right="0" w:firstLine="0"/>
              <w:rPr>
                <w:rStyle w:val="PO7"/>
                <w:spacing w:val="0"/>
                <w:i w:val="0"/>
                <w:b w:val="0"/>
                <w:imprint w:val="0"/>
                <w:emboss w:val="0"/>
                <w:outline w:val="0"/>
                <w:shadow w:val="0"/>
                <w:color w:val="auto"/>
                <w:position w:val="0"/>
                <w:sz w:val="24"/>
                <w:szCs w:val="24"/>
                <w:u w:val="none"/>
                <w:smallCaps w:val="0"/>
                <w:rFonts w:ascii="仿宋_GB2312" w:eastAsia="仿宋_GB2312" w:hAnsi="仿宋_GB2312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7"/>
                <w:spacing w:val="0"/>
                <w:i w:val="0"/>
                <w:b w:val="1"/>
                <w:imprint w:val="0"/>
                <w:emboss w:val="0"/>
                <w:outline w:val="0"/>
                <w:shadow w:val="0"/>
                <w:color w:val="auto"/>
                <w:position w:val="0"/>
                <w:sz w:val="28"/>
                <w:szCs w:val="28"/>
                <w:u w:val="none"/>
                <w:smallCaps w:val="0"/>
                <w:rFonts w:ascii="仿宋_GB2312" w:eastAsia="仿宋_GB2312" w:hAnsi="仿宋_GB2312" w:hint="default"/>
              </w:rPr>
              <w:t>备注：</w:t>
            </w:r>
            <w:r>
              <w:rPr>
                <w:rStyle w:val="PO7"/>
                <w:spacing w:val="0"/>
                <w:i w:val="0"/>
                <w:b w:val="0"/>
                <w:imprint w:val="0"/>
                <w:emboss w:val="0"/>
                <w:outline w:val="0"/>
                <w:shadow w:val="0"/>
                <w:color w:val="auto"/>
                <w:position w:val="0"/>
                <w:sz w:val="24"/>
                <w:szCs w:val="24"/>
                <w:u w:val="none"/>
                <w:smallCaps w:val="0"/>
                <w:rFonts w:ascii="仿宋_GB2312" w:eastAsia="仿宋_GB2312" w:hAnsi="仿宋_GB2312" w:hint="default"/>
              </w:rPr>
              <w:t>各部门根据情况，认真梳理、</w:t>
            </w:r>
            <w:r>
              <w:rPr>
                <w:rStyle w:val="PO7"/>
                <w:spacing w:val="0"/>
                <w:b w:val="0"/>
                <w:color w:val="auto"/>
                <w:position w:val="0"/>
                <w:sz w:val="24"/>
                <w:szCs w:val="24"/>
                <w:smallCaps w:val="0"/>
                <w:rFonts w:ascii="仿宋_GB2312" w:eastAsia="仿宋_GB2312" w:hAnsi="仿宋_GB2312" w:hint="default"/>
              </w:rPr>
              <w:t>填报《兰州工业学院制度建设计划一览表》，如内容填写不下，可增加列表。</w:t>
            </w:r>
          </w:p>
        </w:tc>
      </w:tr>
    </w:tbl>
    <w:p>
      <w:pPr>
        <w:bidi w:val="0"/>
        <w:numPr>
          <w:ilvl w:val="0"/>
          <w:numId w:val="0"/>
        </w:numPr>
        <w:jc w:val="both"/>
        <w:spacing w:lineRule="auto" w:line="240" w:before="0" w:after="0"/>
        <w:pageBreakBefore w:val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snapToGrid w:val="on"/>
        <w:autoSpaceDE w:val="1"/>
        <w:autoSpaceDN w:val="1"/>
      </w:pP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6838" w:h="11906" w:orient="landscape"/>
      <w:pgMar w:top="567" w:left="1440" w:bottom="567" w:right="1701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jc w:val="both"/>
        <w:widowControl/>
        <w:wordWrap/>
      </w:pPr>
    </w:pPrDefault>
    <w:rPrDefault>
      <w:rPr>
        <w:shd w:val="clear"/>
        <w:sz w:val="21"/>
        <w:szCs w:val="21"/>
        <w:w w:val="100"/>
      </w:rPr>
    </w:rPrDefault>
  </w:docDefaults>
  <w:style w:default="1" w:styleId="PO1" w:type="paragraph">
    <w:name w:val="Normal"/>
    <w:link w:val="PO-1"/>
    <w:qFormat/>
    <w:uiPriority w:val="1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1"/>
      <w:szCs w:val="21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1"/>
      <w:szCs w:val="21"/>
      <w:w w:val="100"/>
    </w:rPr>
  </w:style>
  <w:style w:styleId="PO37" w:type="table">
    <w:name w:val="Table Grid"/>
    <w:basedOn w:val="PO3"/>
    <w:uiPriority w:val="37"/>
    <w:pPr>
      <w:autoSpaceDE w:val="1"/>
      <w:autoSpaceDN w:val="1"/>
      <w:jc w:val="both"/>
      <w:widowControl/>
      <w:wordWrap/>
    </w:p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2</Pages>
  <Paragraphs>0</Paragraphs>
  <Words>12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Administrator</dc:creator>
  <cp:lastModifiedBy/>
</cp:coreProperties>
</file>