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BE" w:rsidRDefault="005D5D0F">
      <w:pPr>
        <w:jc w:val="center"/>
        <w:rPr>
          <w:b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2018</w:t>
      </w:r>
      <w:r>
        <w:rPr>
          <w:rFonts w:hint="eastAsia"/>
          <w:b/>
          <w:sz w:val="36"/>
          <w:szCs w:val="36"/>
          <w:lang w:eastAsia="zh-CN"/>
        </w:rPr>
        <w:t>年</w:t>
      </w:r>
      <w:r>
        <w:rPr>
          <w:rFonts w:hint="eastAsia"/>
          <w:b/>
          <w:sz w:val="36"/>
          <w:szCs w:val="36"/>
          <w:lang w:eastAsia="zh-CN"/>
        </w:rPr>
        <w:t>9</w:t>
      </w:r>
      <w:r>
        <w:rPr>
          <w:rFonts w:hint="eastAsia"/>
          <w:b/>
          <w:sz w:val="36"/>
          <w:szCs w:val="36"/>
          <w:lang w:eastAsia="zh-CN"/>
        </w:rPr>
        <w:t>月全国计算机等级考试（</w:t>
      </w:r>
      <w:r>
        <w:rPr>
          <w:rFonts w:hint="eastAsia"/>
          <w:b/>
          <w:sz w:val="36"/>
          <w:szCs w:val="36"/>
          <w:lang w:eastAsia="zh-CN"/>
        </w:rPr>
        <w:t>NCRE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eastAsia="zh-CN"/>
        </w:rPr>
        <w:t>报名注意事项</w:t>
      </w:r>
      <w:bookmarkEnd w:id="0"/>
    </w:p>
    <w:p w:rsidR="00BF11BE" w:rsidRDefault="005D5D0F">
      <w:pPr>
        <w:spacing w:line="440" w:lineRule="exact"/>
        <w:rPr>
          <w:lang w:eastAsia="zh-CN"/>
        </w:rPr>
      </w:pPr>
      <w:r>
        <w:rPr>
          <w:rFonts w:hint="eastAsia"/>
          <w:lang w:eastAsia="zh-CN"/>
        </w:rPr>
        <w:t>一、报考科目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3444"/>
        <w:gridCol w:w="1269"/>
        <w:gridCol w:w="1450"/>
        <w:gridCol w:w="1223"/>
      </w:tblGrid>
      <w:tr w:rsidR="00BF11BE">
        <w:trPr>
          <w:trHeight w:val="459"/>
        </w:trPr>
        <w:tc>
          <w:tcPr>
            <w:tcW w:w="1196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级别</w:t>
            </w: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科目名称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科目代码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考试方式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考试时间</w:t>
            </w:r>
          </w:p>
        </w:tc>
      </w:tr>
      <w:tr w:rsidR="00BF11BE">
        <w:trPr>
          <w:trHeight w:val="309"/>
        </w:trPr>
        <w:tc>
          <w:tcPr>
            <w:tcW w:w="1196" w:type="dxa"/>
            <w:vMerge w:val="restart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一级</w:t>
            </w: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计算机基础及</w:t>
            </w:r>
            <w:r>
              <w:rPr>
                <w:rFonts w:ascii="宋体" w:hAnsi="宋体"/>
                <w:lang w:eastAsia="zh-CN"/>
              </w:rPr>
              <w:t>WPS office</w:t>
            </w:r>
            <w:r>
              <w:rPr>
                <w:rFonts w:ascii="宋体" w:hAnsi="宋体" w:hint="eastAsia"/>
                <w:lang w:eastAsia="zh-CN"/>
              </w:rPr>
              <w:t>应用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14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285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b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计算机基础及</w:t>
            </w:r>
            <w:r>
              <w:rPr>
                <w:rFonts w:ascii="宋体" w:hAnsi="宋体"/>
                <w:lang w:eastAsia="zh-CN"/>
              </w:rPr>
              <w:t>MS office</w:t>
            </w:r>
            <w:r>
              <w:rPr>
                <w:rFonts w:ascii="宋体" w:hAnsi="宋体" w:hint="eastAsia"/>
                <w:lang w:eastAsia="zh-CN"/>
              </w:rPr>
              <w:t>应用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15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289"/>
        </w:trPr>
        <w:tc>
          <w:tcPr>
            <w:tcW w:w="1196" w:type="dxa"/>
            <w:vMerge w:val="restart"/>
            <w:vAlign w:val="center"/>
          </w:tcPr>
          <w:p w:rsidR="00BF11BE" w:rsidRDefault="005D5D0F">
            <w:pPr>
              <w:jc w:val="center"/>
              <w:rPr>
                <w:rFonts w:asci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二级</w:t>
            </w: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C</w:t>
            </w:r>
            <w:r>
              <w:rPr>
                <w:rFonts w:ascii="宋体" w:hAnsi="宋体" w:hint="eastAsia"/>
                <w:lang w:eastAsia="zh-CN"/>
              </w:rPr>
              <w:t>语言程序设计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24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265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VB</w:t>
            </w:r>
            <w:r>
              <w:rPr>
                <w:rFonts w:ascii="宋体" w:hAnsi="宋体" w:hint="eastAsia"/>
                <w:lang w:eastAsia="zh-CN"/>
              </w:rPr>
              <w:t>语言程序设计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26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255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VF</w:t>
            </w:r>
            <w:r>
              <w:rPr>
                <w:rFonts w:ascii="宋体" w:hAnsi="宋体" w:hint="eastAsia"/>
                <w:lang w:eastAsia="zh-CN"/>
              </w:rPr>
              <w:t>数据库程序设计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27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245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MS Office</w:t>
            </w:r>
            <w:r>
              <w:rPr>
                <w:rFonts w:ascii="宋体" w:hAnsi="宋体" w:hint="eastAsia"/>
                <w:lang w:eastAsia="zh-CN"/>
              </w:rPr>
              <w:t>高级应用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65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 w:val="restart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三级</w:t>
            </w: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微软雅黑" w:hAnsi="微软雅黑" w:hint="eastAsia"/>
                <w:color w:val="000000"/>
                <w:shd w:val="clear" w:color="auto" w:fill="FFFFFF"/>
              </w:rPr>
              <w:t>网络技术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35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微软雅黑" w:hAnsi="微软雅黑" w:hint="eastAsia"/>
                <w:color w:val="000000"/>
                <w:shd w:val="clear" w:color="auto" w:fill="FFFFFF"/>
              </w:rPr>
              <w:t>数据库技术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36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微软雅黑" w:hAnsi="微软雅黑" w:hint="eastAsia"/>
                <w:color w:val="000000"/>
                <w:shd w:val="clear" w:color="auto" w:fill="FFFFFF"/>
              </w:rPr>
              <w:t>软件测试技术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37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微软雅黑" w:hAnsi="微软雅黑" w:hint="eastAsia"/>
                <w:color w:val="000000"/>
                <w:shd w:val="clear" w:color="auto" w:fill="FFFFFF"/>
              </w:rPr>
              <w:t>信息安全技术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38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微软雅黑" w:hAnsi="微软雅黑" w:hint="eastAsia"/>
                <w:color w:val="000000"/>
                <w:shd w:val="clear" w:color="auto" w:fill="FFFFFF"/>
              </w:rPr>
              <w:t>嵌入式系统开发技术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39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120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 w:val="restart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int="eastAsia"/>
                <w:lang w:eastAsia="zh-CN"/>
              </w:rPr>
              <w:t>四级</w:t>
            </w: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Tahoma" w:hAnsi="Tahoma" w:cs="Tahoma" w:hint="eastAsia"/>
                <w:color w:val="333333"/>
              </w:rPr>
              <w:t>网络工程师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41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Tahoma" w:hAnsi="Tahoma" w:cs="Tahoma" w:hint="eastAsia"/>
                <w:color w:val="333333"/>
              </w:rPr>
              <w:t>数据库工程师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42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Tahoma" w:hAnsi="Tahoma" w:cs="Tahoma" w:hint="eastAsia"/>
                <w:color w:val="333333"/>
              </w:rPr>
              <w:t>软件测试工程师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43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Tahoma" w:hAnsi="Tahoma" w:cs="Tahoma" w:hint="eastAsia"/>
                <w:color w:val="333333"/>
              </w:rPr>
              <w:t>信息安全工程师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44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  <w:tr w:rsidR="00BF11BE">
        <w:trPr>
          <w:trHeight w:val="93"/>
        </w:trPr>
        <w:tc>
          <w:tcPr>
            <w:tcW w:w="1196" w:type="dxa"/>
            <w:vMerge/>
            <w:vAlign w:val="center"/>
          </w:tcPr>
          <w:p w:rsidR="00BF11BE" w:rsidRDefault="00BF11BE">
            <w:pPr>
              <w:jc w:val="center"/>
              <w:rPr>
                <w:rFonts w:ascii="宋体"/>
                <w:lang w:eastAsia="zh-CN"/>
              </w:rPr>
            </w:pPr>
          </w:p>
        </w:tc>
        <w:tc>
          <w:tcPr>
            <w:tcW w:w="3444" w:type="dxa"/>
            <w:vAlign w:val="center"/>
          </w:tcPr>
          <w:p w:rsidR="00BF11BE" w:rsidRDefault="005D5D0F">
            <w:pPr>
              <w:jc w:val="both"/>
              <w:rPr>
                <w:rFonts w:ascii="宋体"/>
                <w:lang w:eastAsia="zh-CN"/>
              </w:rPr>
            </w:pPr>
            <w:r>
              <w:rPr>
                <w:rFonts w:ascii="Tahoma" w:hAnsi="Tahoma" w:cs="Tahoma" w:hint="eastAsia"/>
                <w:color w:val="333333"/>
                <w:lang w:eastAsia="zh-CN"/>
              </w:rPr>
              <w:t>嵌入式系统开发工程师</w:t>
            </w:r>
          </w:p>
        </w:tc>
        <w:tc>
          <w:tcPr>
            <w:tcW w:w="1269" w:type="dxa"/>
            <w:vAlign w:val="center"/>
          </w:tcPr>
          <w:p w:rsidR="00BF11BE" w:rsidRDefault="005D5D0F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45</w:t>
            </w:r>
          </w:p>
        </w:tc>
        <w:tc>
          <w:tcPr>
            <w:tcW w:w="1450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无纸化</w:t>
            </w:r>
          </w:p>
        </w:tc>
        <w:tc>
          <w:tcPr>
            <w:tcW w:w="1223" w:type="dxa"/>
            <w:vAlign w:val="center"/>
          </w:tcPr>
          <w:p w:rsidR="00BF11BE" w:rsidRDefault="005D5D0F">
            <w:pPr>
              <w:jc w:val="center"/>
              <w:rPr>
                <w:rFonts w:asci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90</w:t>
            </w:r>
            <w:r>
              <w:rPr>
                <w:rFonts w:ascii="宋体" w:hAnsi="宋体" w:hint="eastAsia"/>
                <w:lang w:eastAsia="zh-CN"/>
              </w:rPr>
              <w:t>分钟</w:t>
            </w:r>
          </w:p>
        </w:tc>
      </w:tr>
    </w:tbl>
    <w:p w:rsidR="00BF11BE" w:rsidRDefault="005D5D0F">
      <w:pPr>
        <w:spacing w:line="440" w:lineRule="exact"/>
        <w:ind w:leftChars="-150" w:left="-360" w:firstLineChars="119" w:firstLine="286"/>
        <w:rPr>
          <w:rFonts w:ascii="宋体"/>
          <w:lang w:eastAsia="zh-CN"/>
        </w:rPr>
      </w:pPr>
      <w:r>
        <w:rPr>
          <w:rFonts w:ascii="宋体" w:hAnsi="宋体" w:hint="eastAsia"/>
          <w:lang w:eastAsia="zh-CN"/>
        </w:rPr>
        <w:t>二、报名方法与步骤</w:t>
      </w:r>
    </w:p>
    <w:p w:rsidR="00BF11BE" w:rsidRDefault="005D5D0F">
      <w:pPr>
        <w:spacing w:line="440" w:lineRule="exact"/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>1</w:t>
      </w:r>
      <w:r>
        <w:rPr>
          <w:rFonts w:ascii="宋体" w:hAnsi="宋体" w:hint="eastAsia"/>
          <w:lang w:eastAsia="zh-CN"/>
        </w:rPr>
        <w:t>、网上报名及缴费</w:t>
      </w:r>
    </w:p>
    <w:p w:rsidR="00BF11BE" w:rsidRDefault="005D5D0F">
      <w:pPr>
        <w:spacing w:line="440" w:lineRule="exact"/>
        <w:ind w:leftChars="-150" w:left="-360" w:firstLineChars="217" w:firstLine="521"/>
        <w:rPr>
          <w:rFonts w:ascii="宋体" w:cs="宋体"/>
          <w:lang w:eastAsia="zh-CN"/>
        </w:rPr>
      </w:pPr>
      <w:r>
        <w:rPr>
          <w:rFonts w:ascii="宋体" w:hAnsi="宋体"/>
          <w:lang w:eastAsia="zh-CN"/>
        </w:rPr>
        <w:t>1</w:t>
      </w:r>
      <w:r>
        <w:rPr>
          <w:rFonts w:ascii="宋体" w:hAnsi="宋体" w:hint="eastAsia"/>
          <w:lang w:eastAsia="zh-CN"/>
        </w:rPr>
        <w:t>）报名时间：</w:t>
      </w:r>
      <w:r>
        <w:rPr>
          <w:rFonts w:ascii="宋体" w:hAnsi="宋体" w:cs="宋体"/>
          <w:lang w:eastAsia="zh-CN"/>
        </w:rPr>
        <w:t>201</w:t>
      </w:r>
      <w:r>
        <w:rPr>
          <w:rFonts w:ascii="宋体" w:hAnsi="宋体" w:cs="宋体" w:hint="eastAsia"/>
          <w:lang w:eastAsia="zh-CN"/>
        </w:rPr>
        <w:t>8</w:t>
      </w:r>
      <w:r>
        <w:rPr>
          <w:rFonts w:ascii="宋体" w:hAnsi="宋体" w:cs="宋体" w:hint="eastAsia"/>
          <w:lang w:eastAsia="zh-CN"/>
        </w:rPr>
        <w:t>年</w:t>
      </w:r>
      <w:r>
        <w:rPr>
          <w:rFonts w:ascii="宋体" w:hAnsi="宋体" w:cs="宋体" w:hint="eastAsia"/>
          <w:lang w:eastAsia="zh-CN"/>
        </w:rPr>
        <w:t>6</w:t>
      </w:r>
      <w:r>
        <w:rPr>
          <w:rFonts w:ascii="宋体" w:hAnsi="宋体" w:cs="宋体" w:hint="eastAsia"/>
          <w:lang w:eastAsia="zh-CN"/>
        </w:rPr>
        <w:t>月</w:t>
      </w:r>
      <w:r>
        <w:rPr>
          <w:rFonts w:ascii="宋体" w:hAnsi="宋体" w:cs="宋体" w:hint="eastAsia"/>
          <w:lang w:eastAsia="zh-CN"/>
        </w:rPr>
        <w:t>9</w:t>
      </w:r>
      <w:r>
        <w:rPr>
          <w:rFonts w:ascii="宋体" w:hAnsi="宋体" w:cs="宋体" w:hint="eastAsia"/>
          <w:lang w:eastAsia="zh-CN"/>
        </w:rPr>
        <w:t>日—</w:t>
      </w:r>
      <w:r>
        <w:rPr>
          <w:rFonts w:ascii="宋体" w:hAnsi="宋体" w:cs="宋体" w:hint="eastAsia"/>
          <w:lang w:eastAsia="zh-CN"/>
        </w:rPr>
        <w:t>201</w:t>
      </w:r>
      <w:r>
        <w:rPr>
          <w:rFonts w:ascii="宋体" w:hAnsi="宋体" w:cs="宋体" w:hint="eastAsia"/>
          <w:lang w:eastAsia="zh-CN"/>
        </w:rPr>
        <w:t>8</w:t>
      </w:r>
      <w:r>
        <w:rPr>
          <w:rFonts w:ascii="宋体" w:hAnsi="宋体" w:cs="宋体" w:hint="eastAsia"/>
          <w:lang w:eastAsia="zh-CN"/>
        </w:rPr>
        <w:t>年</w:t>
      </w:r>
      <w:r>
        <w:rPr>
          <w:rFonts w:ascii="宋体" w:hAnsi="宋体" w:cs="宋体" w:hint="eastAsia"/>
          <w:lang w:eastAsia="zh-CN"/>
        </w:rPr>
        <w:t>7</w:t>
      </w:r>
      <w:r>
        <w:rPr>
          <w:rFonts w:ascii="宋体" w:hAnsi="宋体" w:cs="宋体" w:hint="eastAsia"/>
          <w:lang w:eastAsia="zh-CN"/>
        </w:rPr>
        <w:t>月</w:t>
      </w:r>
      <w:r>
        <w:rPr>
          <w:rFonts w:ascii="宋体" w:hAnsi="宋体" w:cs="宋体" w:hint="eastAsia"/>
          <w:lang w:eastAsia="zh-CN"/>
        </w:rPr>
        <w:t>1</w:t>
      </w:r>
      <w:r>
        <w:rPr>
          <w:rFonts w:ascii="宋体" w:hAnsi="宋体" w:cs="宋体" w:hint="eastAsia"/>
          <w:lang w:eastAsia="zh-CN"/>
        </w:rPr>
        <w:t>日</w:t>
      </w:r>
    </w:p>
    <w:p w:rsidR="00BF11BE" w:rsidRDefault="005D5D0F">
      <w:pPr>
        <w:spacing w:line="440" w:lineRule="exact"/>
        <w:ind w:leftChars="-150" w:left="-360" w:firstLineChars="217" w:firstLine="521"/>
        <w:rPr>
          <w:rFonts w:ascii="宋体" w:cs="宋体"/>
          <w:lang w:eastAsia="zh-CN"/>
        </w:rPr>
      </w:pPr>
      <w:r>
        <w:rPr>
          <w:rFonts w:ascii="宋体" w:hAnsi="宋体"/>
          <w:lang w:eastAsia="zh-CN"/>
        </w:rPr>
        <w:t>2</w:t>
      </w:r>
      <w:r>
        <w:rPr>
          <w:rFonts w:ascii="宋体" w:hAnsi="宋体" w:hint="eastAsia"/>
          <w:lang w:eastAsia="zh-CN"/>
        </w:rPr>
        <w:t>）报名网址：</w:t>
      </w:r>
      <w:r>
        <w:rPr>
          <w:rFonts w:ascii="宋体" w:hAnsi="宋体" w:cs="宋体" w:hint="eastAsia"/>
        </w:rPr>
        <w:t>http://ncre.ganseea.cn</w:t>
      </w:r>
      <w:r>
        <w:rPr>
          <w:rFonts w:ascii="宋体" w:hAnsi="宋体" w:cs="宋体"/>
        </w:rPr>
        <w:t xml:space="preserve">  </w:t>
      </w:r>
    </w:p>
    <w:p w:rsidR="00BF11BE" w:rsidRDefault="005D5D0F">
      <w:pPr>
        <w:spacing w:line="440" w:lineRule="exact"/>
        <w:ind w:leftChars="-150" w:left="-360" w:firstLineChars="217" w:firstLine="521"/>
        <w:rPr>
          <w:rFonts w:ascii="宋体"/>
          <w:lang w:eastAsia="zh-CN"/>
        </w:rPr>
      </w:pPr>
      <w:r>
        <w:rPr>
          <w:rFonts w:ascii="宋体" w:hAnsi="宋体" w:hint="eastAsia"/>
          <w:lang w:eastAsia="zh-CN"/>
        </w:rPr>
        <w:t>3</w:t>
      </w:r>
      <w:r>
        <w:rPr>
          <w:rFonts w:ascii="宋体" w:hAnsi="宋体" w:hint="eastAsia"/>
          <w:lang w:eastAsia="zh-CN"/>
        </w:rPr>
        <w:t>）报名费</w:t>
      </w:r>
      <w:r>
        <w:rPr>
          <w:rFonts w:ascii="宋体" w:hAnsi="宋体" w:hint="eastAsia"/>
          <w:lang w:eastAsia="zh-CN"/>
        </w:rPr>
        <w:t>100</w:t>
      </w:r>
      <w:r>
        <w:rPr>
          <w:rFonts w:ascii="宋体" w:hAnsi="宋体" w:hint="eastAsia"/>
          <w:lang w:eastAsia="zh-CN"/>
        </w:rPr>
        <w:t>元</w:t>
      </w:r>
      <w:r>
        <w:rPr>
          <w:rFonts w:ascii="宋体" w:hAnsi="宋体" w:hint="eastAsia"/>
          <w:lang w:eastAsia="zh-CN"/>
        </w:rPr>
        <w:t>/</w:t>
      </w:r>
      <w:r>
        <w:rPr>
          <w:rFonts w:ascii="宋体" w:hAnsi="宋体" w:hint="eastAsia"/>
          <w:lang w:eastAsia="zh-CN"/>
        </w:rPr>
        <w:t>科，本次报名采取网上缴费。</w:t>
      </w:r>
    </w:p>
    <w:p w:rsidR="00BF11BE" w:rsidRDefault="005D5D0F">
      <w:pPr>
        <w:spacing w:line="440" w:lineRule="exact"/>
        <w:rPr>
          <w:rFonts w:ascii="宋体"/>
          <w:lang w:eastAsia="zh-CN"/>
        </w:rPr>
      </w:pPr>
      <w:r>
        <w:rPr>
          <w:rFonts w:ascii="宋体" w:hAnsi="宋体" w:hint="eastAsia"/>
          <w:lang w:eastAsia="zh-CN"/>
        </w:rPr>
        <w:t>2</w:t>
      </w:r>
      <w:r>
        <w:rPr>
          <w:rFonts w:ascii="宋体" w:hAnsi="宋体" w:hint="eastAsia"/>
          <w:lang w:eastAsia="zh-CN"/>
        </w:rPr>
        <w:t>、考试时间及准考证打印</w:t>
      </w:r>
    </w:p>
    <w:p w:rsidR="00BF11BE" w:rsidRDefault="005D5D0F">
      <w:pPr>
        <w:spacing w:line="440" w:lineRule="exact"/>
        <w:ind w:leftChars="-150" w:left="-360" w:firstLineChars="217" w:firstLine="521"/>
        <w:rPr>
          <w:rFonts w:ascii="宋体"/>
          <w:lang w:eastAsia="zh-CN"/>
        </w:rPr>
      </w:pPr>
      <w:r>
        <w:rPr>
          <w:rFonts w:ascii="宋体" w:hAnsi="宋体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考试时间：</w:t>
      </w:r>
      <w:r>
        <w:rPr>
          <w:rFonts w:ascii="宋体" w:hAnsi="宋体"/>
          <w:lang w:eastAsia="zh-CN"/>
        </w:rPr>
        <w:t>201</w:t>
      </w:r>
      <w:r>
        <w:rPr>
          <w:rFonts w:ascii="宋体" w:hAnsi="宋体" w:hint="eastAsia"/>
          <w:lang w:eastAsia="zh-CN"/>
        </w:rPr>
        <w:t>8</w:t>
      </w:r>
      <w:r>
        <w:rPr>
          <w:rFonts w:ascii="宋体" w:hAnsi="宋体" w:hint="eastAsia"/>
          <w:lang w:eastAsia="zh-CN"/>
        </w:rPr>
        <w:t>年</w:t>
      </w:r>
      <w:r>
        <w:rPr>
          <w:rFonts w:ascii="宋体" w:hAnsi="宋体" w:hint="eastAsia"/>
          <w:lang w:eastAsia="zh-CN"/>
        </w:rPr>
        <w:t>9</w:t>
      </w:r>
      <w:r>
        <w:rPr>
          <w:rFonts w:ascii="宋体" w:hAnsi="宋体" w:hint="eastAsia"/>
          <w:lang w:eastAsia="zh-CN"/>
        </w:rPr>
        <w:t>月</w:t>
      </w:r>
      <w:r>
        <w:rPr>
          <w:rFonts w:ascii="宋体" w:hAnsi="宋体" w:hint="eastAsia"/>
          <w:lang w:eastAsia="zh-CN"/>
        </w:rPr>
        <w:t>15</w:t>
      </w:r>
      <w:r>
        <w:rPr>
          <w:rFonts w:ascii="宋体" w:hAnsi="宋体" w:hint="eastAsia"/>
          <w:lang w:eastAsia="zh-CN"/>
        </w:rPr>
        <w:t>—</w:t>
      </w:r>
      <w:r>
        <w:rPr>
          <w:rFonts w:ascii="宋体" w:hAnsi="宋体" w:hint="eastAsia"/>
          <w:lang w:eastAsia="zh-CN"/>
        </w:rPr>
        <w:t>17</w:t>
      </w:r>
      <w:r>
        <w:rPr>
          <w:rFonts w:ascii="宋体" w:hAnsi="宋体" w:hint="eastAsia"/>
          <w:lang w:eastAsia="zh-CN"/>
        </w:rPr>
        <w:t>日</w:t>
      </w:r>
    </w:p>
    <w:p w:rsidR="00BF11BE" w:rsidRDefault="005D5D0F">
      <w:pPr>
        <w:spacing w:line="440" w:lineRule="exact"/>
        <w:ind w:firstLineChars="217" w:firstLine="521"/>
        <w:rPr>
          <w:rFonts w:ascii="宋体"/>
          <w:lang w:eastAsia="zh-CN"/>
        </w:rPr>
      </w:pPr>
      <w:r>
        <w:rPr>
          <w:rFonts w:ascii="宋体" w:hAnsi="宋体" w:hint="eastAsia"/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306070</wp:posOffset>
            </wp:positionV>
            <wp:extent cx="1765300" cy="2146935"/>
            <wp:effectExtent l="0" t="0" r="6350" b="5715"/>
            <wp:wrapSquare wrapText="bothSides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146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lang w:eastAsia="zh-CN"/>
        </w:rPr>
        <w:t>考生可在考前两周之内登陆全省统一报名网站自助打印准考证。具体时间、地点均以“准考证”为准。</w:t>
      </w:r>
    </w:p>
    <w:p w:rsidR="00BF11BE" w:rsidRDefault="005D5D0F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三、注意事项</w:t>
      </w:r>
      <w:r>
        <w:rPr>
          <w:rFonts w:ascii="宋体" w:hAnsi="宋体" w:hint="eastAsia"/>
          <w:lang w:eastAsia="zh-CN"/>
        </w:rPr>
        <w:t xml:space="preserve"> </w:t>
      </w:r>
    </w:p>
    <w:p w:rsidR="00BF11BE" w:rsidRDefault="005D5D0F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1</w:t>
      </w:r>
      <w:r>
        <w:rPr>
          <w:rFonts w:ascii="宋体" w:hAnsi="宋体" w:hint="eastAsia"/>
          <w:lang w:eastAsia="zh-CN"/>
        </w:rPr>
        <w:t>、</w:t>
      </w:r>
      <w:r>
        <w:rPr>
          <w:rFonts w:ascii="宋体" w:hAnsi="宋体" w:hint="eastAsia"/>
          <w:lang w:eastAsia="zh-CN"/>
        </w:rPr>
        <w:t>考生必须认真填报个人信息（姓名、身份证号、照片等）并对所填报个人信息负责。考生确认填报信息后，须在一小时内完成缴费，逾期系统将自动删除信息。缴费确认后，考生个人信息由教育部考试中心后台生成后将不能修改，信息填报错误由考生本人负责，如“准考证”上的“姓名”和“身</w:t>
      </w:r>
      <w:r>
        <w:rPr>
          <w:rFonts w:ascii="宋体" w:hAnsi="宋体" w:hint="eastAsia"/>
          <w:lang w:eastAsia="zh-CN"/>
        </w:rPr>
        <w:lastRenderedPageBreak/>
        <w:t>份证号”信息与“居民身份证”上不一致，一律不得参加考试。</w:t>
      </w:r>
    </w:p>
    <w:p w:rsidR="00BF11BE" w:rsidRDefault="005D5D0F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2</w:t>
      </w:r>
      <w:r>
        <w:rPr>
          <w:rFonts w:ascii="宋体" w:hAnsi="宋体" w:hint="eastAsia"/>
          <w:lang w:eastAsia="zh-CN"/>
        </w:rPr>
        <w:t>、</w:t>
      </w:r>
      <w:r>
        <w:rPr>
          <w:rFonts w:ascii="宋体" w:hAnsi="宋体" w:hint="eastAsia"/>
          <w:lang w:eastAsia="zh-CN"/>
        </w:rPr>
        <w:t>NCRE</w:t>
      </w:r>
      <w:r>
        <w:rPr>
          <w:rFonts w:ascii="宋体" w:hAnsi="宋体" w:hint="eastAsia"/>
          <w:lang w:eastAsia="zh-CN"/>
        </w:rPr>
        <w:t>考生上传电子照片信息标准</w:t>
      </w:r>
    </w:p>
    <w:p w:rsidR="00BF11BE" w:rsidRDefault="005D5D0F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1</w:t>
      </w:r>
      <w:r>
        <w:rPr>
          <w:rFonts w:ascii="宋体" w:hAnsi="宋体" w:hint="eastAsia"/>
          <w:lang w:eastAsia="zh-CN"/>
        </w:rPr>
        <w:t>）．照片应为考生本人近期正面免冠半身彩色证件照（浅蓝色背景）。</w:t>
      </w:r>
    </w:p>
    <w:p w:rsidR="00BF11BE" w:rsidRDefault="005D5D0F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2</w:t>
      </w:r>
      <w:r>
        <w:rPr>
          <w:rFonts w:ascii="宋体" w:hAnsi="宋体" w:hint="eastAsia"/>
          <w:lang w:eastAsia="zh-CN"/>
        </w:rPr>
        <w:t>）．成像区大小为</w:t>
      </w:r>
      <w:r>
        <w:rPr>
          <w:rFonts w:ascii="宋体" w:hAnsi="宋体" w:hint="eastAsia"/>
          <w:lang w:eastAsia="zh-CN"/>
        </w:rPr>
        <w:t>48mm</w:t>
      </w:r>
      <w:r>
        <w:rPr>
          <w:rFonts w:ascii="宋体" w:hAnsi="宋体" w:hint="eastAsia"/>
          <w:lang w:eastAsia="zh-CN"/>
        </w:rPr>
        <w:t>×</w:t>
      </w:r>
      <w:r>
        <w:rPr>
          <w:rFonts w:ascii="宋体" w:hAnsi="宋体" w:hint="eastAsia"/>
          <w:lang w:eastAsia="zh-CN"/>
        </w:rPr>
        <w:t>36mm</w:t>
      </w:r>
      <w:r>
        <w:rPr>
          <w:rFonts w:ascii="宋体" w:hAnsi="宋体" w:hint="eastAsia"/>
          <w:lang w:eastAsia="zh-CN"/>
        </w:rPr>
        <w:t>（高×宽），要求上下方向：头部以上空</w:t>
      </w:r>
      <w:r>
        <w:rPr>
          <w:rFonts w:ascii="宋体" w:hAnsi="宋体" w:hint="eastAsia"/>
          <w:lang w:eastAsia="zh-CN"/>
        </w:rPr>
        <w:t>1/10</w:t>
      </w:r>
      <w:r>
        <w:rPr>
          <w:rFonts w:ascii="宋体" w:hAnsi="宋体" w:hint="eastAsia"/>
          <w:lang w:eastAsia="zh-CN"/>
        </w:rPr>
        <w:t>，头颈部占</w:t>
      </w:r>
      <w:r>
        <w:rPr>
          <w:rFonts w:ascii="宋体" w:hAnsi="宋体" w:hint="eastAsia"/>
          <w:lang w:eastAsia="zh-CN"/>
        </w:rPr>
        <w:t>7/10</w:t>
      </w:r>
      <w:r>
        <w:rPr>
          <w:rFonts w:ascii="宋体" w:hAnsi="宋体" w:hint="eastAsia"/>
          <w:lang w:eastAsia="zh-CN"/>
        </w:rPr>
        <w:t>，肩身部占</w:t>
      </w:r>
      <w:r>
        <w:rPr>
          <w:rFonts w:ascii="宋体" w:hAnsi="宋体" w:hint="eastAsia"/>
          <w:lang w:eastAsia="zh-CN"/>
        </w:rPr>
        <w:t>2/10</w:t>
      </w:r>
      <w:r>
        <w:rPr>
          <w:rFonts w:ascii="宋体" w:hAnsi="宋体" w:hint="eastAsia"/>
          <w:lang w:eastAsia="zh-CN"/>
        </w:rPr>
        <w:t>；左右方向：肩身部左右各空</w:t>
      </w:r>
      <w:r>
        <w:rPr>
          <w:rFonts w:ascii="宋体" w:hAnsi="宋体" w:hint="eastAsia"/>
          <w:lang w:eastAsia="zh-CN"/>
        </w:rPr>
        <w:t>1/10</w:t>
      </w:r>
      <w:r>
        <w:rPr>
          <w:rFonts w:ascii="宋体" w:hAnsi="宋体" w:hint="eastAsia"/>
          <w:lang w:eastAsia="zh-CN"/>
        </w:rPr>
        <w:t>。</w:t>
      </w:r>
    </w:p>
    <w:p w:rsidR="00BF11BE" w:rsidRDefault="005D5D0F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  <w:r>
        <w:rPr>
          <w:rFonts w:ascii="宋体" w:hAnsi="宋体" w:hint="eastAsia"/>
          <w:lang w:eastAsia="zh-CN"/>
        </w:rPr>
        <w:t>3</w:t>
      </w:r>
      <w:r>
        <w:rPr>
          <w:rFonts w:ascii="宋体" w:hAnsi="宋体" w:hint="eastAsia"/>
          <w:lang w:eastAsia="zh-CN"/>
        </w:rPr>
        <w:t>）．采集的图像像素大小最小为</w:t>
      </w:r>
      <w:r>
        <w:rPr>
          <w:rFonts w:ascii="宋体" w:hAnsi="宋体" w:hint="eastAsia"/>
          <w:lang w:eastAsia="zh-CN"/>
        </w:rPr>
        <w:t>192</w:t>
      </w:r>
      <w:r>
        <w:rPr>
          <w:rFonts w:ascii="宋体" w:hAnsi="宋体" w:hint="eastAsia"/>
          <w:lang w:eastAsia="zh-CN"/>
        </w:rPr>
        <w:t>×</w:t>
      </w:r>
      <w:r>
        <w:rPr>
          <w:rFonts w:ascii="宋体" w:hAnsi="宋体" w:hint="eastAsia"/>
          <w:lang w:eastAsia="zh-CN"/>
        </w:rPr>
        <w:t>144</w:t>
      </w:r>
      <w:r>
        <w:rPr>
          <w:rFonts w:ascii="宋体" w:hAnsi="宋体" w:hint="eastAsia"/>
          <w:lang w:eastAsia="zh-CN"/>
        </w:rPr>
        <w:t>（高×宽），文件大小在</w:t>
      </w:r>
      <w:r>
        <w:rPr>
          <w:rFonts w:ascii="宋体" w:hAnsi="宋体" w:hint="eastAsia"/>
          <w:lang w:eastAsia="zh-CN"/>
        </w:rPr>
        <w:t>20KB-200KB</w:t>
      </w:r>
      <w:r>
        <w:rPr>
          <w:rFonts w:ascii="宋体" w:hAnsi="宋体" w:hint="eastAsia"/>
          <w:lang w:eastAsia="zh-CN"/>
        </w:rPr>
        <w:t>之间。</w:t>
      </w:r>
    </w:p>
    <w:p w:rsidR="00BF11BE" w:rsidRDefault="00BF11BE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</w:p>
    <w:p w:rsidR="00BF11BE" w:rsidRDefault="00BF11BE">
      <w:pPr>
        <w:spacing w:line="440" w:lineRule="exact"/>
        <w:ind w:leftChars="-150" w:left="-360" w:firstLineChars="119" w:firstLine="286"/>
        <w:rPr>
          <w:rFonts w:ascii="宋体" w:hAnsi="宋体"/>
          <w:lang w:eastAsia="zh-CN"/>
        </w:rPr>
      </w:pPr>
    </w:p>
    <w:p w:rsidR="00BF11BE" w:rsidRDefault="005D5D0F">
      <w:pPr>
        <w:spacing w:line="440" w:lineRule="exact"/>
        <w:rPr>
          <w:rFonts w:ascii="宋体" w:hAnsi="宋体"/>
          <w:sz w:val="28"/>
          <w:szCs w:val="28"/>
          <w:lang w:eastAsia="zh-CN"/>
        </w:rPr>
      </w:pPr>
      <w:r>
        <w:rPr>
          <w:rFonts w:ascii="宋体" w:hAnsi="宋体" w:hint="eastAsia"/>
          <w:lang w:eastAsia="zh-CN"/>
        </w:rPr>
        <w:t>报名咨询电话：</w:t>
      </w:r>
      <w:r>
        <w:rPr>
          <w:rFonts w:ascii="宋体" w:hAnsi="宋体" w:hint="eastAsia"/>
          <w:lang w:eastAsia="zh-CN"/>
        </w:rPr>
        <w:t>0931</w:t>
      </w:r>
      <w:r>
        <w:rPr>
          <w:rFonts w:ascii="宋体" w:hAnsi="宋体" w:hint="eastAsia"/>
          <w:lang w:eastAsia="zh-CN"/>
        </w:rPr>
        <w:t>—</w:t>
      </w:r>
      <w:r>
        <w:rPr>
          <w:rFonts w:ascii="宋体" w:hAnsi="宋体" w:hint="eastAsia"/>
          <w:lang w:eastAsia="zh-CN"/>
        </w:rPr>
        <w:t>2936888    0931</w:t>
      </w:r>
      <w:r>
        <w:rPr>
          <w:rFonts w:ascii="宋体" w:hAnsi="宋体" w:hint="eastAsia"/>
          <w:lang w:eastAsia="zh-CN"/>
        </w:rPr>
        <w:t>—</w:t>
      </w:r>
      <w:r>
        <w:rPr>
          <w:rFonts w:ascii="宋体" w:hAnsi="宋体" w:hint="eastAsia"/>
          <w:lang w:eastAsia="zh-CN"/>
        </w:rPr>
        <w:t>2862720</w:t>
      </w:r>
      <w:r>
        <w:rPr>
          <w:rFonts w:ascii="宋体" w:hAnsi="宋体"/>
          <w:lang w:eastAsia="zh-CN"/>
        </w:rPr>
        <w:t xml:space="preserve"> </w:t>
      </w:r>
      <w:r>
        <w:rPr>
          <w:rFonts w:ascii="宋体" w:hAnsi="宋体"/>
          <w:sz w:val="28"/>
          <w:szCs w:val="28"/>
          <w:lang w:eastAsia="zh-CN"/>
        </w:rPr>
        <w:t xml:space="preserve">                             </w:t>
      </w:r>
    </w:p>
    <w:p w:rsidR="00BF11BE" w:rsidRDefault="00BF11BE">
      <w:pPr>
        <w:ind w:leftChars="-150" w:left="-360" w:firstLineChars="1867" w:firstLine="5228"/>
        <w:rPr>
          <w:rFonts w:ascii="宋体" w:hAnsi="宋体"/>
          <w:sz w:val="28"/>
          <w:szCs w:val="28"/>
          <w:lang w:eastAsia="zh-CN"/>
        </w:rPr>
      </w:pPr>
    </w:p>
    <w:p w:rsidR="00BF11BE" w:rsidRDefault="005D5D0F">
      <w:pPr>
        <w:ind w:leftChars="-150" w:left="-360" w:firstLineChars="1867" w:firstLine="5228"/>
        <w:rPr>
          <w:rFonts w:ascii="宋体"/>
          <w:sz w:val="28"/>
          <w:szCs w:val="28"/>
          <w:lang w:eastAsia="zh-CN"/>
        </w:rPr>
      </w:pPr>
      <w:r>
        <w:rPr>
          <w:rFonts w:ascii="宋体" w:hAnsi="宋体" w:hint="eastAsia"/>
          <w:sz w:val="28"/>
          <w:szCs w:val="28"/>
          <w:lang w:eastAsia="zh-CN"/>
        </w:rPr>
        <w:t>兰州工业学院继续教育学院</w:t>
      </w:r>
    </w:p>
    <w:p w:rsidR="00BF11BE" w:rsidRDefault="005D5D0F">
      <w:r>
        <w:rPr>
          <w:rFonts w:ascii="宋体" w:hAnsi="宋体"/>
          <w:sz w:val="28"/>
          <w:szCs w:val="28"/>
          <w:lang w:eastAsia="zh-CN"/>
        </w:rPr>
        <w:t xml:space="preserve">                                 </w:t>
      </w:r>
      <w:r>
        <w:rPr>
          <w:rFonts w:ascii="宋体" w:hAnsi="宋体" w:hint="eastAsia"/>
          <w:sz w:val="28"/>
          <w:szCs w:val="28"/>
          <w:lang w:eastAsia="zh-CN"/>
        </w:rPr>
        <w:t xml:space="preserve"> </w:t>
      </w:r>
      <w:r>
        <w:rPr>
          <w:rFonts w:ascii="宋体" w:hAnsi="宋体"/>
          <w:sz w:val="28"/>
          <w:szCs w:val="28"/>
          <w:lang w:eastAsia="zh-CN"/>
        </w:rPr>
        <w:t xml:space="preserve"> </w:t>
      </w:r>
      <w:r>
        <w:rPr>
          <w:rFonts w:ascii="宋体" w:hAnsi="宋体" w:hint="eastAsia"/>
          <w:sz w:val="28"/>
          <w:szCs w:val="28"/>
          <w:lang w:eastAsia="zh-CN"/>
        </w:rPr>
        <w:t xml:space="preserve">  </w:t>
      </w:r>
      <w:r>
        <w:rPr>
          <w:rFonts w:ascii="宋体" w:hAnsi="宋体" w:hint="eastAsia"/>
          <w:sz w:val="28"/>
          <w:szCs w:val="28"/>
          <w:lang w:eastAsia="zh-CN"/>
        </w:rPr>
        <w:t xml:space="preserve">  </w:t>
      </w:r>
      <w:r>
        <w:rPr>
          <w:rFonts w:ascii="宋体" w:hAnsi="宋体" w:hint="eastAsia"/>
          <w:sz w:val="28"/>
          <w:szCs w:val="28"/>
          <w:lang w:eastAsia="zh-CN"/>
        </w:rPr>
        <w:t>201</w:t>
      </w:r>
      <w:r>
        <w:rPr>
          <w:rFonts w:ascii="宋体" w:hAnsi="宋体" w:hint="eastAsia"/>
          <w:sz w:val="28"/>
          <w:szCs w:val="28"/>
          <w:lang w:eastAsia="zh-CN"/>
        </w:rPr>
        <w:t>8</w:t>
      </w:r>
      <w:r>
        <w:rPr>
          <w:rFonts w:ascii="宋体" w:hAnsi="宋体" w:hint="eastAsia"/>
          <w:sz w:val="28"/>
          <w:szCs w:val="28"/>
          <w:lang w:eastAsia="zh-CN"/>
        </w:rPr>
        <w:t>年</w:t>
      </w:r>
      <w:r>
        <w:rPr>
          <w:rFonts w:ascii="宋体" w:hAnsi="宋体" w:hint="eastAsia"/>
          <w:sz w:val="28"/>
          <w:szCs w:val="28"/>
          <w:lang w:eastAsia="zh-CN"/>
        </w:rPr>
        <w:t>6</w:t>
      </w:r>
      <w:r>
        <w:rPr>
          <w:rFonts w:ascii="宋体" w:hAnsi="宋体" w:hint="eastAsia"/>
          <w:sz w:val="28"/>
          <w:szCs w:val="28"/>
          <w:lang w:eastAsia="zh-CN"/>
        </w:rPr>
        <w:t>月</w:t>
      </w:r>
      <w:r>
        <w:rPr>
          <w:rFonts w:ascii="宋体" w:hAnsi="宋体" w:hint="eastAsia"/>
          <w:sz w:val="28"/>
          <w:szCs w:val="28"/>
          <w:lang w:eastAsia="zh-CN"/>
        </w:rPr>
        <w:t>7</w:t>
      </w:r>
      <w:r>
        <w:rPr>
          <w:rFonts w:ascii="宋体" w:hAnsi="宋体" w:hint="eastAsia"/>
          <w:sz w:val="28"/>
          <w:szCs w:val="28"/>
          <w:lang w:eastAsia="zh-CN"/>
        </w:rPr>
        <w:t>日</w:t>
      </w:r>
    </w:p>
    <w:sectPr w:rsidR="00BF1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0F" w:rsidRDefault="005D5D0F" w:rsidP="00FE43A1">
      <w:r>
        <w:separator/>
      </w:r>
    </w:p>
  </w:endnote>
  <w:endnote w:type="continuationSeparator" w:id="0">
    <w:p w:rsidR="005D5D0F" w:rsidRDefault="005D5D0F" w:rsidP="00FE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0F" w:rsidRDefault="005D5D0F" w:rsidP="00FE43A1">
      <w:r>
        <w:separator/>
      </w:r>
    </w:p>
  </w:footnote>
  <w:footnote w:type="continuationSeparator" w:id="0">
    <w:p w:rsidR="005D5D0F" w:rsidRDefault="005D5D0F" w:rsidP="00FE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01843"/>
    <w:rsid w:val="005D5D0F"/>
    <w:rsid w:val="00BF11BE"/>
    <w:rsid w:val="00FE43A1"/>
    <w:rsid w:val="20FC4197"/>
    <w:rsid w:val="52C95FAD"/>
    <w:rsid w:val="7F7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96D7733-075C-46E9-A047-A6EC882D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43A1"/>
    <w:rPr>
      <w:rFonts w:ascii="Calibri" w:hAnsi="Calibri"/>
      <w:sz w:val="18"/>
      <w:szCs w:val="18"/>
      <w:lang w:eastAsia="en-US"/>
    </w:rPr>
  </w:style>
  <w:style w:type="paragraph" w:styleId="a5">
    <w:name w:val="footer"/>
    <w:basedOn w:val="a"/>
    <w:link w:val="a6"/>
    <w:rsid w:val="00FE43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E43A1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xcb</cp:lastModifiedBy>
  <cp:revision>2</cp:revision>
  <dcterms:created xsi:type="dcterms:W3CDTF">2018-06-07T01:27:00Z</dcterms:created>
  <dcterms:modified xsi:type="dcterms:W3CDTF">2018-06-08T01:29:00Z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